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CE0AD" w14:textId="7E717FBE" w:rsidR="00DB2BC9" w:rsidRDefault="00CD3D89" w:rsidP="00CD3D89">
      <w:r>
        <w:rPr>
          <w:noProof/>
        </w:rPr>
        <w:drawing>
          <wp:inline distT="0" distB="0" distL="0" distR="0" wp14:anchorId="633EA1C5" wp14:editId="74D0E53E">
            <wp:extent cx="4886960" cy="1733550"/>
            <wp:effectExtent l="0" t="0" r="8890" b="0"/>
            <wp:docPr id="5" name="Picture 4" descr="A logo for a community&#10;&#10;Description automatically generated">
              <a:extLst xmlns:a="http://schemas.openxmlformats.org/drawingml/2006/main">
                <a:ext uri="{FF2B5EF4-FFF2-40B4-BE49-F238E27FC236}">
                  <a16:creationId xmlns:a16="http://schemas.microsoft.com/office/drawing/2014/main" id="{A08C475F-DC87-C078-5160-CCF3AB2D18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for a community&#10;&#10;Description automatically generated">
                      <a:extLst>
                        <a:ext uri="{FF2B5EF4-FFF2-40B4-BE49-F238E27FC236}">
                          <a16:creationId xmlns:a16="http://schemas.microsoft.com/office/drawing/2014/main" id="{A08C475F-DC87-C078-5160-CCF3AB2D1855}"/>
                        </a:ext>
                      </a:extLst>
                    </pic:cNvPr>
                    <pic:cNvPicPr>
                      <a:picLocks noChangeAspect="1"/>
                    </pic:cNvPicPr>
                  </pic:nvPicPr>
                  <pic:blipFill>
                    <a:blip r:embed="rId7" r:link="rId8" cstate="print">
                      <a:extLst>
                        <a:ext uri="{28A0092B-C50C-407E-A947-70E740481C1C}">
                          <a14:useLocalDpi xmlns:a14="http://schemas.microsoft.com/office/drawing/2010/main" val="0"/>
                        </a:ext>
                      </a:extLst>
                    </a:blip>
                    <a:stretch>
                      <a:fillRect/>
                    </a:stretch>
                  </pic:blipFill>
                  <pic:spPr bwMode="auto">
                    <a:xfrm>
                      <a:off x="0" y="0"/>
                      <a:ext cx="4887355" cy="1733690"/>
                    </a:xfrm>
                    <a:prstGeom prst="rect">
                      <a:avLst/>
                    </a:prstGeom>
                    <a:noFill/>
                  </pic:spPr>
                </pic:pic>
              </a:graphicData>
            </a:graphic>
          </wp:inline>
        </w:drawing>
      </w:r>
    </w:p>
    <w:p w14:paraId="18D52682" w14:textId="2185514B" w:rsidR="00207415" w:rsidRDefault="00207415" w:rsidP="00D9362A">
      <w:pPr>
        <w:rPr>
          <w:rFonts w:ascii="Century Gothic" w:hAnsi="Century Gothic"/>
          <w:b/>
          <w:bCs/>
          <w:sz w:val="20"/>
          <w:szCs w:val="20"/>
        </w:rPr>
      </w:pPr>
      <w:r>
        <w:rPr>
          <w:rFonts w:ascii="Century Gothic" w:hAnsi="Century Gothic"/>
          <w:b/>
          <w:bCs/>
          <w:sz w:val="20"/>
          <w:szCs w:val="20"/>
        </w:rPr>
        <w:t>Rockdale Housing Association</w:t>
      </w:r>
      <w:r w:rsidR="00C41929">
        <w:rPr>
          <w:rFonts w:ascii="Century Gothic" w:hAnsi="Century Gothic"/>
          <w:b/>
          <w:bCs/>
          <w:sz w:val="20"/>
          <w:szCs w:val="20"/>
        </w:rPr>
        <w:t xml:space="preserve"> </w:t>
      </w:r>
    </w:p>
    <w:p w14:paraId="68A1B1AF" w14:textId="5C2F2CC3" w:rsidR="007B76BE" w:rsidRPr="00D9362A" w:rsidRDefault="0099320E" w:rsidP="00D9362A">
      <w:pPr>
        <w:rPr>
          <w:rFonts w:ascii="Century Gothic" w:hAnsi="Century Gothic"/>
          <w:b/>
          <w:bCs/>
          <w:sz w:val="20"/>
          <w:szCs w:val="20"/>
        </w:rPr>
      </w:pPr>
      <w:r w:rsidRPr="002B6A30">
        <w:rPr>
          <w:rFonts w:ascii="Century Gothic" w:hAnsi="Century Gothic"/>
          <w:b/>
          <w:bCs/>
          <w:sz w:val="20"/>
          <w:szCs w:val="20"/>
        </w:rPr>
        <w:t>Annual Complaints and Compliments Report</w:t>
      </w:r>
      <w:r w:rsidR="00BD24EB">
        <w:rPr>
          <w:rFonts w:ascii="Century Gothic" w:hAnsi="Century Gothic"/>
          <w:b/>
          <w:bCs/>
          <w:sz w:val="20"/>
          <w:szCs w:val="20"/>
        </w:rPr>
        <w:t xml:space="preserve"> to 31</w:t>
      </w:r>
      <w:r w:rsidR="00BD24EB" w:rsidRPr="00BD24EB">
        <w:rPr>
          <w:rFonts w:ascii="Century Gothic" w:hAnsi="Century Gothic"/>
          <w:b/>
          <w:bCs/>
          <w:sz w:val="20"/>
          <w:szCs w:val="20"/>
          <w:vertAlign w:val="superscript"/>
        </w:rPr>
        <w:t>st</w:t>
      </w:r>
      <w:r w:rsidR="00BD24EB">
        <w:rPr>
          <w:rFonts w:ascii="Century Gothic" w:hAnsi="Century Gothic"/>
          <w:b/>
          <w:bCs/>
          <w:sz w:val="20"/>
          <w:szCs w:val="20"/>
        </w:rPr>
        <w:t xml:space="preserve"> March 2024</w:t>
      </w:r>
    </w:p>
    <w:p w14:paraId="582F0AA1" w14:textId="77777777" w:rsidR="002560DB" w:rsidRDefault="002560DB" w:rsidP="0099320E">
      <w:pPr>
        <w:jc w:val="both"/>
        <w:rPr>
          <w:rFonts w:ascii="Century Gothic" w:hAnsi="Century Gothic"/>
          <w:b/>
          <w:bCs/>
          <w:sz w:val="20"/>
          <w:szCs w:val="20"/>
        </w:rPr>
      </w:pPr>
    </w:p>
    <w:p w14:paraId="0FCEF23C" w14:textId="5EBB72C6" w:rsidR="0099320E" w:rsidRPr="002B6A30" w:rsidRDefault="0099320E" w:rsidP="0099320E">
      <w:pPr>
        <w:jc w:val="both"/>
        <w:rPr>
          <w:rFonts w:ascii="Century Gothic" w:hAnsi="Century Gothic"/>
          <w:b/>
          <w:bCs/>
          <w:sz w:val="20"/>
          <w:szCs w:val="20"/>
        </w:rPr>
      </w:pPr>
      <w:r w:rsidRPr="002B6A30">
        <w:rPr>
          <w:rFonts w:ascii="Century Gothic" w:hAnsi="Century Gothic"/>
          <w:b/>
          <w:bCs/>
          <w:sz w:val="20"/>
          <w:szCs w:val="20"/>
        </w:rPr>
        <w:t>Background</w:t>
      </w:r>
    </w:p>
    <w:p w14:paraId="25A0CAEA" w14:textId="31B06384" w:rsidR="0099320E" w:rsidRPr="002B6A30" w:rsidRDefault="0099320E" w:rsidP="0099320E">
      <w:pPr>
        <w:jc w:val="both"/>
        <w:rPr>
          <w:rFonts w:ascii="Century Gothic" w:hAnsi="Century Gothic"/>
          <w:sz w:val="20"/>
          <w:szCs w:val="20"/>
        </w:rPr>
      </w:pPr>
      <w:r w:rsidRPr="002B6A30">
        <w:rPr>
          <w:rFonts w:ascii="Century Gothic" w:hAnsi="Century Gothic"/>
          <w:sz w:val="20"/>
          <w:szCs w:val="20"/>
        </w:rPr>
        <w:t xml:space="preserve">We maintain </w:t>
      </w:r>
      <w:r w:rsidR="008A2ED4">
        <w:rPr>
          <w:rFonts w:ascii="Century Gothic" w:hAnsi="Century Gothic"/>
          <w:sz w:val="20"/>
          <w:szCs w:val="20"/>
        </w:rPr>
        <w:t xml:space="preserve">both </w:t>
      </w:r>
      <w:r w:rsidR="00621A2B">
        <w:rPr>
          <w:rFonts w:ascii="Century Gothic" w:hAnsi="Century Gothic"/>
          <w:sz w:val="20"/>
          <w:szCs w:val="20"/>
        </w:rPr>
        <w:t>C</w:t>
      </w:r>
      <w:r w:rsidRPr="002B6A30">
        <w:rPr>
          <w:rFonts w:ascii="Century Gothic" w:hAnsi="Century Gothic"/>
          <w:sz w:val="20"/>
          <w:szCs w:val="20"/>
        </w:rPr>
        <w:t>omplaint</w:t>
      </w:r>
      <w:r w:rsidR="00621A2B">
        <w:rPr>
          <w:rFonts w:ascii="Century Gothic" w:hAnsi="Century Gothic"/>
          <w:sz w:val="20"/>
          <w:szCs w:val="20"/>
        </w:rPr>
        <w:t>s</w:t>
      </w:r>
      <w:r w:rsidRPr="002B6A30">
        <w:rPr>
          <w:rFonts w:ascii="Century Gothic" w:hAnsi="Century Gothic"/>
          <w:sz w:val="20"/>
          <w:szCs w:val="20"/>
        </w:rPr>
        <w:t xml:space="preserve"> </w:t>
      </w:r>
      <w:r w:rsidR="008A2ED4">
        <w:rPr>
          <w:rFonts w:ascii="Century Gothic" w:hAnsi="Century Gothic"/>
          <w:sz w:val="20"/>
          <w:szCs w:val="20"/>
        </w:rPr>
        <w:t xml:space="preserve">and Compliments </w:t>
      </w:r>
      <w:r w:rsidR="00621A2B">
        <w:rPr>
          <w:rFonts w:ascii="Century Gothic" w:hAnsi="Century Gothic"/>
          <w:sz w:val="20"/>
          <w:szCs w:val="20"/>
        </w:rPr>
        <w:t>R</w:t>
      </w:r>
      <w:r w:rsidRPr="002B6A30">
        <w:rPr>
          <w:rFonts w:ascii="Century Gothic" w:hAnsi="Century Gothic"/>
          <w:sz w:val="20"/>
          <w:szCs w:val="20"/>
        </w:rPr>
        <w:t>egister</w:t>
      </w:r>
      <w:r w:rsidR="008A2ED4">
        <w:rPr>
          <w:rFonts w:ascii="Century Gothic" w:hAnsi="Century Gothic"/>
          <w:sz w:val="20"/>
          <w:szCs w:val="20"/>
        </w:rPr>
        <w:t>s</w:t>
      </w:r>
      <w:r w:rsidRPr="002B6A30">
        <w:rPr>
          <w:rFonts w:ascii="Century Gothic" w:hAnsi="Century Gothic"/>
          <w:sz w:val="20"/>
          <w:szCs w:val="20"/>
        </w:rPr>
        <w:t xml:space="preserve"> and annually this information is report</w:t>
      </w:r>
      <w:r w:rsidR="005D7B58" w:rsidRPr="002B6A30">
        <w:rPr>
          <w:rFonts w:ascii="Century Gothic" w:hAnsi="Century Gothic"/>
          <w:sz w:val="20"/>
          <w:szCs w:val="20"/>
        </w:rPr>
        <w:t>ed</w:t>
      </w:r>
      <w:r w:rsidRPr="002B6A30">
        <w:rPr>
          <w:rFonts w:ascii="Century Gothic" w:hAnsi="Century Gothic"/>
          <w:sz w:val="20"/>
          <w:szCs w:val="20"/>
        </w:rPr>
        <w:t xml:space="preserve"> to the Board</w:t>
      </w:r>
      <w:r w:rsidR="00FE2E87" w:rsidRPr="002B6A30">
        <w:rPr>
          <w:rFonts w:ascii="Century Gothic" w:hAnsi="Century Gothic"/>
          <w:sz w:val="20"/>
          <w:szCs w:val="20"/>
        </w:rPr>
        <w:t xml:space="preserve">. </w:t>
      </w:r>
      <w:r w:rsidRPr="002B6A30">
        <w:rPr>
          <w:rFonts w:ascii="Century Gothic" w:hAnsi="Century Gothic"/>
          <w:sz w:val="20"/>
          <w:szCs w:val="20"/>
        </w:rPr>
        <w:t>All complaints are formally recorded where there is clear evidence that a service failure has occurred.  This is essential to understand the areas where issues occur</w:t>
      </w:r>
      <w:r w:rsidR="00621A2B">
        <w:rPr>
          <w:rFonts w:ascii="Century Gothic" w:hAnsi="Century Gothic"/>
          <w:sz w:val="20"/>
          <w:szCs w:val="20"/>
        </w:rPr>
        <w:t>,</w:t>
      </w:r>
      <w:r w:rsidRPr="002B6A30">
        <w:rPr>
          <w:rFonts w:ascii="Century Gothic" w:hAnsi="Century Gothic"/>
          <w:sz w:val="20"/>
          <w:szCs w:val="20"/>
        </w:rPr>
        <w:t xml:space="preserve"> to learn from mistakes and improve the service we offer to our residents and their families.</w:t>
      </w:r>
    </w:p>
    <w:p w14:paraId="6170E58F" w14:textId="135F01A9" w:rsidR="0099320E" w:rsidRPr="002B6A30" w:rsidRDefault="0099320E" w:rsidP="0099320E">
      <w:pPr>
        <w:jc w:val="both"/>
        <w:rPr>
          <w:rFonts w:ascii="Century Gothic" w:hAnsi="Century Gothic"/>
          <w:b/>
          <w:bCs/>
          <w:sz w:val="20"/>
          <w:szCs w:val="20"/>
        </w:rPr>
      </w:pPr>
      <w:r w:rsidRPr="002B6A30">
        <w:rPr>
          <w:rFonts w:ascii="Century Gothic" w:hAnsi="Century Gothic"/>
          <w:b/>
          <w:bCs/>
          <w:sz w:val="20"/>
          <w:szCs w:val="20"/>
        </w:rPr>
        <w:t>Complaints Received</w:t>
      </w:r>
    </w:p>
    <w:p w14:paraId="4D477C8B" w14:textId="4A161078" w:rsidR="0099320E" w:rsidRPr="002B6A30" w:rsidRDefault="0099320E" w:rsidP="0099320E">
      <w:pPr>
        <w:jc w:val="both"/>
        <w:rPr>
          <w:rFonts w:ascii="Century Gothic" w:hAnsi="Century Gothic"/>
          <w:sz w:val="20"/>
          <w:szCs w:val="20"/>
        </w:rPr>
      </w:pPr>
      <w:r w:rsidRPr="002B6A30">
        <w:rPr>
          <w:rFonts w:ascii="Century Gothic" w:hAnsi="Century Gothic"/>
          <w:sz w:val="20"/>
          <w:szCs w:val="20"/>
        </w:rPr>
        <w:t>When</w:t>
      </w:r>
      <w:r w:rsidR="0068506E">
        <w:rPr>
          <w:rFonts w:ascii="Century Gothic" w:hAnsi="Century Gothic"/>
          <w:sz w:val="20"/>
          <w:szCs w:val="20"/>
        </w:rPr>
        <w:t xml:space="preserve"> service</w:t>
      </w:r>
      <w:r w:rsidRPr="002B6A30">
        <w:rPr>
          <w:rFonts w:ascii="Century Gothic" w:hAnsi="Century Gothic"/>
          <w:sz w:val="20"/>
          <w:szCs w:val="20"/>
        </w:rPr>
        <w:t xml:space="preserve"> issues are raised</w:t>
      </w:r>
      <w:r w:rsidR="00C403E6">
        <w:rPr>
          <w:rFonts w:ascii="Century Gothic" w:hAnsi="Century Gothic"/>
          <w:sz w:val="20"/>
          <w:szCs w:val="20"/>
        </w:rPr>
        <w:t>,</w:t>
      </w:r>
      <w:r w:rsidRPr="002B6A30">
        <w:rPr>
          <w:rFonts w:ascii="Century Gothic" w:hAnsi="Century Gothic"/>
          <w:sz w:val="20"/>
          <w:szCs w:val="20"/>
        </w:rPr>
        <w:t xml:space="preserve"> staff deal with them promptly, </w:t>
      </w:r>
      <w:r w:rsidR="00FE2E87" w:rsidRPr="002B6A30">
        <w:rPr>
          <w:rFonts w:ascii="Century Gothic" w:hAnsi="Century Gothic"/>
          <w:sz w:val="20"/>
          <w:szCs w:val="20"/>
        </w:rPr>
        <w:t>collaborating</w:t>
      </w:r>
      <w:r w:rsidRPr="002B6A30">
        <w:rPr>
          <w:rFonts w:ascii="Century Gothic" w:hAnsi="Century Gothic"/>
          <w:sz w:val="20"/>
          <w:szCs w:val="20"/>
        </w:rPr>
        <w:t xml:space="preserve"> with residents to resolve issues and preventing the need to escalate to a formal complaint</w:t>
      </w:r>
      <w:r w:rsidR="00FE2E87" w:rsidRPr="002B6A30">
        <w:rPr>
          <w:rFonts w:ascii="Century Gothic" w:hAnsi="Century Gothic"/>
          <w:sz w:val="20"/>
          <w:szCs w:val="20"/>
        </w:rPr>
        <w:t xml:space="preserve">. </w:t>
      </w:r>
    </w:p>
    <w:p w14:paraId="34AA5A06" w14:textId="2196FF50" w:rsidR="0099320E" w:rsidRPr="002B6A30" w:rsidRDefault="0099320E" w:rsidP="008E31AF">
      <w:pPr>
        <w:jc w:val="both"/>
        <w:rPr>
          <w:rFonts w:ascii="Century Gothic" w:hAnsi="Century Gothic"/>
          <w:sz w:val="20"/>
          <w:szCs w:val="20"/>
        </w:rPr>
      </w:pPr>
      <w:r w:rsidRPr="002B6A30">
        <w:rPr>
          <w:rFonts w:ascii="Century Gothic" w:hAnsi="Century Gothic"/>
          <w:sz w:val="20"/>
          <w:szCs w:val="20"/>
        </w:rPr>
        <w:t xml:space="preserve">There was a total of </w:t>
      </w:r>
      <w:r w:rsidR="0027023E" w:rsidRPr="002B6A30">
        <w:rPr>
          <w:rFonts w:ascii="Century Gothic" w:hAnsi="Century Gothic"/>
          <w:sz w:val="20"/>
          <w:szCs w:val="20"/>
        </w:rPr>
        <w:t>8</w:t>
      </w:r>
      <w:r w:rsidRPr="002B6A30">
        <w:rPr>
          <w:rFonts w:ascii="Century Gothic" w:hAnsi="Century Gothic"/>
          <w:sz w:val="20"/>
          <w:szCs w:val="20"/>
        </w:rPr>
        <w:t xml:space="preserve"> formal complaints made, all of which were resolved at Stage 1.  All complaints were responded to within the target </w:t>
      </w:r>
      <w:r w:rsidR="00FE2E87" w:rsidRPr="002B6A30">
        <w:rPr>
          <w:rFonts w:ascii="Century Gothic" w:hAnsi="Century Gothic"/>
          <w:sz w:val="20"/>
          <w:szCs w:val="20"/>
        </w:rPr>
        <w:t>time.</w:t>
      </w:r>
      <w:r w:rsidR="00C76B6F">
        <w:rPr>
          <w:rFonts w:ascii="Century Gothic" w:hAnsi="Century Gothic"/>
          <w:sz w:val="20"/>
          <w:szCs w:val="20"/>
        </w:rPr>
        <w:t xml:space="preserve"> There were 2 complaints</w:t>
      </w:r>
      <w:r w:rsidR="00FB22ED">
        <w:rPr>
          <w:rFonts w:ascii="Century Gothic" w:hAnsi="Century Gothic"/>
          <w:sz w:val="20"/>
          <w:szCs w:val="20"/>
        </w:rPr>
        <w:t xml:space="preserve"> for Independent Living and</w:t>
      </w:r>
      <w:r w:rsidR="001912F7">
        <w:rPr>
          <w:rFonts w:ascii="Century Gothic" w:hAnsi="Century Gothic"/>
          <w:sz w:val="20"/>
          <w:szCs w:val="20"/>
        </w:rPr>
        <w:t xml:space="preserve"> 6 for the Care Home</w:t>
      </w:r>
      <w:r w:rsidR="0099305F">
        <w:rPr>
          <w:rFonts w:ascii="Century Gothic" w:hAnsi="Century Gothic"/>
          <w:sz w:val="20"/>
          <w:szCs w:val="20"/>
        </w:rPr>
        <w:t xml:space="preserve"> as shown below.</w:t>
      </w:r>
    </w:p>
    <w:p w14:paraId="130AF4A1" w14:textId="605167F3" w:rsidR="002B6A30" w:rsidRDefault="00B2055B" w:rsidP="0099320E">
      <w:pPr>
        <w:rPr>
          <w:rFonts w:ascii="Century Gothic" w:hAnsi="Century Gothic"/>
          <w:sz w:val="20"/>
          <w:szCs w:val="20"/>
        </w:rPr>
      </w:pPr>
      <w:r>
        <w:rPr>
          <w:noProof/>
        </w:rPr>
        <w:drawing>
          <wp:inline distT="0" distB="0" distL="0" distR="0" wp14:anchorId="2E0DCF43" wp14:editId="27C8F993">
            <wp:extent cx="5695950" cy="2476500"/>
            <wp:effectExtent l="0" t="0" r="0" b="0"/>
            <wp:docPr id="1568999277" name="Chart 1">
              <a:extLst xmlns:a="http://schemas.openxmlformats.org/drawingml/2006/main">
                <a:ext uri="{FF2B5EF4-FFF2-40B4-BE49-F238E27FC236}">
                  <a16:creationId xmlns:a16="http://schemas.microsoft.com/office/drawing/2014/main" id="{BA3A87DE-A66B-ECB0-D407-753024115D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9D65DC" w14:textId="77777777" w:rsidR="00B2055B" w:rsidRDefault="00B2055B" w:rsidP="0099320E">
      <w:pPr>
        <w:rPr>
          <w:rFonts w:ascii="Century Gothic" w:hAnsi="Century Gothic"/>
          <w:sz w:val="20"/>
          <w:szCs w:val="20"/>
        </w:rPr>
      </w:pPr>
    </w:p>
    <w:p w14:paraId="5E796CDC" w14:textId="77777777" w:rsidR="00B2055B" w:rsidRDefault="00B2055B" w:rsidP="0099320E">
      <w:pPr>
        <w:rPr>
          <w:rFonts w:ascii="Century Gothic" w:hAnsi="Century Gothic"/>
          <w:sz w:val="20"/>
          <w:szCs w:val="20"/>
        </w:rPr>
      </w:pPr>
    </w:p>
    <w:p w14:paraId="30CC6D9C" w14:textId="2ACB3D6F" w:rsidR="00B2055B" w:rsidRPr="002B6A30" w:rsidRDefault="00B72CC8" w:rsidP="0099320E">
      <w:pPr>
        <w:rPr>
          <w:rFonts w:ascii="Century Gothic" w:hAnsi="Century Gothic"/>
          <w:sz w:val="20"/>
          <w:szCs w:val="20"/>
        </w:rPr>
      </w:pPr>
      <w:r>
        <w:rPr>
          <w:noProof/>
        </w:rPr>
        <w:lastRenderedPageBreak/>
        <w:drawing>
          <wp:inline distT="0" distB="0" distL="0" distR="0" wp14:anchorId="5200A5B0" wp14:editId="05238D29">
            <wp:extent cx="5505450" cy="2743200"/>
            <wp:effectExtent l="0" t="0" r="0" b="0"/>
            <wp:docPr id="1080759134" name="Chart 1">
              <a:extLst xmlns:a="http://schemas.openxmlformats.org/drawingml/2006/main">
                <a:ext uri="{FF2B5EF4-FFF2-40B4-BE49-F238E27FC236}">
                  <a16:creationId xmlns:a16="http://schemas.microsoft.com/office/drawing/2014/main" id="{2F66C3B1-FF1F-C12A-B127-887A726EC4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534D44" w14:textId="4C56312E" w:rsidR="002B58A2" w:rsidRPr="002B6A30" w:rsidRDefault="002B58A2" w:rsidP="00FE2E87">
      <w:pPr>
        <w:jc w:val="both"/>
        <w:rPr>
          <w:rFonts w:ascii="Century Gothic" w:hAnsi="Century Gothic"/>
          <w:b/>
          <w:bCs/>
          <w:sz w:val="20"/>
          <w:szCs w:val="20"/>
        </w:rPr>
      </w:pPr>
      <w:r w:rsidRPr="002B6A30">
        <w:rPr>
          <w:rFonts w:ascii="Century Gothic" w:hAnsi="Century Gothic"/>
          <w:b/>
          <w:bCs/>
          <w:sz w:val="20"/>
          <w:szCs w:val="20"/>
        </w:rPr>
        <w:t>Learning Outcomes</w:t>
      </w:r>
      <w:r w:rsidR="00FB013D">
        <w:rPr>
          <w:rFonts w:ascii="Century Gothic" w:hAnsi="Century Gothic"/>
          <w:b/>
          <w:bCs/>
          <w:sz w:val="20"/>
          <w:szCs w:val="20"/>
        </w:rPr>
        <w:t xml:space="preserve"> and Service Improvements</w:t>
      </w:r>
    </w:p>
    <w:p w14:paraId="21B5A042" w14:textId="7D98945F" w:rsidR="002B58A2" w:rsidRDefault="002B58A2" w:rsidP="00FE2E87">
      <w:pPr>
        <w:jc w:val="both"/>
        <w:rPr>
          <w:rFonts w:ascii="Century Gothic" w:hAnsi="Century Gothic"/>
          <w:sz w:val="20"/>
          <w:szCs w:val="20"/>
        </w:rPr>
      </w:pPr>
      <w:r w:rsidRPr="002B6A30">
        <w:rPr>
          <w:rFonts w:ascii="Century Gothic" w:hAnsi="Century Gothic"/>
          <w:sz w:val="20"/>
          <w:szCs w:val="20"/>
        </w:rPr>
        <w:t>We remain compliant in dealing with all cases at Stage 1, so early intervention and resolution is key to preventing cases going to Stage 2</w:t>
      </w:r>
      <w:r w:rsidR="00FB18D0" w:rsidRPr="002B6A30">
        <w:rPr>
          <w:rFonts w:ascii="Century Gothic" w:hAnsi="Century Gothic"/>
          <w:sz w:val="20"/>
          <w:szCs w:val="20"/>
        </w:rPr>
        <w:t xml:space="preserve">. </w:t>
      </w:r>
    </w:p>
    <w:p w14:paraId="476683A8" w14:textId="145F75C9" w:rsidR="00FE5468" w:rsidRDefault="00CC261E" w:rsidP="00FE2E87">
      <w:pPr>
        <w:jc w:val="both"/>
        <w:rPr>
          <w:rFonts w:ascii="Century Gothic" w:hAnsi="Century Gothic"/>
          <w:sz w:val="20"/>
          <w:szCs w:val="20"/>
        </w:rPr>
      </w:pPr>
      <w:r>
        <w:rPr>
          <w:rFonts w:ascii="Century Gothic" w:hAnsi="Century Gothic"/>
          <w:sz w:val="20"/>
          <w:szCs w:val="20"/>
        </w:rPr>
        <w:t>Taking each complaint</w:t>
      </w:r>
      <w:r w:rsidR="00767CA2">
        <w:rPr>
          <w:rFonts w:ascii="Century Gothic" w:hAnsi="Century Gothic"/>
          <w:sz w:val="20"/>
          <w:szCs w:val="20"/>
        </w:rPr>
        <w:t xml:space="preserve"> in turn, The learning outcomes and </w:t>
      </w:r>
      <w:r w:rsidR="0030247F">
        <w:rPr>
          <w:rFonts w:ascii="Century Gothic" w:hAnsi="Century Gothic"/>
          <w:sz w:val="20"/>
          <w:szCs w:val="20"/>
        </w:rPr>
        <w:t xml:space="preserve">resulting </w:t>
      </w:r>
      <w:r w:rsidR="00767CA2">
        <w:rPr>
          <w:rFonts w:ascii="Century Gothic" w:hAnsi="Century Gothic"/>
          <w:sz w:val="20"/>
          <w:szCs w:val="20"/>
        </w:rPr>
        <w:t>service improveme</w:t>
      </w:r>
      <w:r w:rsidR="0030247F">
        <w:rPr>
          <w:rFonts w:ascii="Century Gothic" w:hAnsi="Century Gothic"/>
          <w:sz w:val="20"/>
          <w:szCs w:val="20"/>
        </w:rPr>
        <w:t>nts are as follows</w:t>
      </w:r>
      <w:r w:rsidR="00F06996">
        <w:rPr>
          <w:rFonts w:ascii="Century Gothic" w:hAnsi="Century Gothic"/>
          <w:sz w:val="20"/>
          <w:szCs w:val="20"/>
        </w:rPr>
        <w:t>:-</w:t>
      </w:r>
    </w:p>
    <w:p w14:paraId="1A056B9A" w14:textId="54E32407" w:rsidR="00F06996" w:rsidRPr="00FB5BE5" w:rsidRDefault="00F06996" w:rsidP="00FE2E87">
      <w:pPr>
        <w:jc w:val="both"/>
        <w:rPr>
          <w:rFonts w:ascii="Century Gothic" w:hAnsi="Century Gothic"/>
          <w:b/>
          <w:bCs/>
          <w:sz w:val="20"/>
          <w:szCs w:val="20"/>
        </w:rPr>
      </w:pPr>
      <w:r w:rsidRPr="00FB5BE5">
        <w:rPr>
          <w:rFonts w:ascii="Century Gothic" w:hAnsi="Century Gothic"/>
          <w:b/>
          <w:bCs/>
          <w:sz w:val="20"/>
          <w:szCs w:val="20"/>
        </w:rPr>
        <w:t>Independent Living</w:t>
      </w:r>
    </w:p>
    <w:p w14:paraId="3287FB2A" w14:textId="2281B566" w:rsidR="00F06996" w:rsidRDefault="00161F14" w:rsidP="00FE2E87">
      <w:pPr>
        <w:jc w:val="both"/>
        <w:rPr>
          <w:rFonts w:ascii="Century Gothic" w:hAnsi="Century Gothic"/>
          <w:sz w:val="20"/>
          <w:szCs w:val="20"/>
        </w:rPr>
      </w:pPr>
      <w:r>
        <w:rPr>
          <w:rFonts w:ascii="Century Gothic" w:hAnsi="Century Gothic"/>
          <w:sz w:val="20"/>
          <w:szCs w:val="20"/>
        </w:rPr>
        <w:t>Repairs</w:t>
      </w:r>
      <w:r w:rsidR="00DE2E09">
        <w:rPr>
          <w:rFonts w:ascii="Century Gothic" w:hAnsi="Century Gothic"/>
          <w:sz w:val="20"/>
          <w:szCs w:val="20"/>
        </w:rPr>
        <w:t xml:space="preserve"> </w:t>
      </w:r>
      <w:r w:rsidR="00B808E1">
        <w:rPr>
          <w:rFonts w:ascii="Century Gothic" w:hAnsi="Century Gothic"/>
          <w:sz w:val="20"/>
          <w:szCs w:val="20"/>
        </w:rPr>
        <w:t>–</w:t>
      </w:r>
      <w:r w:rsidR="00DE2E09">
        <w:rPr>
          <w:rFonts w:ascii="Century Gothic" w:hAnsi="Century Gothic"/>
          <w:sz w:val="20"/>
          <w:szCs w:val="20"/>
        </w:rPr>
        <w:t xml:space="preserve"> </w:t>
      </w:r>
      <w:r w:rsidR="00B808E1">
        <w:rPr>
          <w:rFonts w:ascii="Century Gothic" w:hAnsi="Century Gothic"/>
          <w:sz w:val="20"/>
          <w:szCs w:val="20"/>
        </w:rPr>
        <w:t xml:space="preserve">Resident complained about </w:t>
      </w:r>
      <w:r w:rsidR="004376C9">
        <w:rPr>
          <w:rFonts w:ascii="Century Gothic" w:hAnsi="Century Gothic"/>
          <w:sz w:val="20"/>
          <w:szCs w:val="20"/>
        </w:rPr>
        <w:t xml:space="preserve">how long it took staff to tend to </w:t>
      </w:r>
      <w:r w:rsidR="00672F81">
        <w:rPr>
          <w:rFonts w:ascii="Century Gothic" w:hAnsi="Century Gothic"/>
          <w:sz w:val="20"/>
          <w:szCs w:val="20"/>
        </w:rPr>
        <w:t xml:space="preserve">garden </w:t>
      </w:r>
      <w:r w:rsidR="004376C9">
        <w:rPr>
          <w:rFonts w:ascii="Century Gothic" w:hAnsi="Century Gothic"/>
          <w:sz w:val="20"/>
          <w:szCs w:val="20"/>
        </w:rPr>
        <w:t>borders</w:t>
      </w:r>
      <w:r w:rsidR="00A00088">
        <w:rPr>
          <w:rFonts w:ascii="Century Gothic" w:hAnsi="Century Gothic"/>
          <w:sz w:val="20"/>
          <w:szCs w:val="20"/>
        </w:rPr>
        <w:t>. Investigated</w:t>
      </w:r>
      <w:r w:rsidR="00136B8A">
        <w:rPr>
          <w:rFonts w:ascii="Century Gothic" w:hAnsi="Century Gothic"/>
          <w:sz w:val="20"/>
          <w:szCs w:val="20"/>
        </w:rPr>
        <w:t xml:space="preserve"> and took on additional gardener</w:t>
      </w:r>
      <w:r w:rsidR="00CB65E9">
        <w:rPr>
          <w:rFonts w:ascii="Century Gothic" w:hAnsi="Century Gothic"/>
          <w:sz w:val="20"/>
          <w:szCs w:val="20"/>
        </w:rPr>
        <w:t>.</w:t>
      </w:r>
    </w:p>
    <w:p w14:paraId="447D9E62" w14:textId="21B05493" w:rsidR="00161F14" w:rsidRDefault="003D60CB" w:rsidP="00FE2E87">
      <w:pPr>
        <w:jc w:val="both"/>
        <w:rPr>
          <w:rFonts w:ascii="Century Gothic" w:hAnsi="Century Gothic"/>
          <w:sz w:val="20"/>
          <w:szCs w:val="20"/>
        </w:rPr>
      </w:pPr>
      <w:r>
        <w:rPr>
          <w:rFonts w:ascii="Century Gothic" w:hAnsi="Century Gothic"/>
          <w:sz w:val="20"/>
          <w:szCs w:val="20"/>
        </w:rPr>
        <w:t>Support Provision</w:t>
      </w:r>
      <w:r w:rsidR="00CB65E9">
        <w:rPr>
          <w:rFonts w:ascii="Century Gothic" w:hAnsi="Century Gothic"/>
          <w:sz w:val="20"/>
          <w:szCs w:val="20"/>
        </w:rPr>
        <w:t>- Relative complained that</w:t>
      </w:r>
      <w:r w:rsidR="0097754F">
        <w:rPr>
          <w:rFonts w:ascii="Century Gothic" w:hAnsi="Century Gothic"/>
          <w:sz w:val="20"/>
          <w:szCs w:val="20"/>
        </w:rPr>
        <w:t xml:space="preserve"> Duty Warden took </w:t>
      </w:r>
      <w:r w:rsidR="001726CF">
        <w:rPr>
          <w:rFonts w:ascii="Century Gothic" w:hAnsi="Century Gothic"/>
          <w:sz w:val="20"/>
          <w:szCs w:val="20"/>
        </w:rPr>
        <w:t>resident’s side in a family dispute</w:t>
      </w:r>
      <w:r w:rsidR="006743F7">
        <w:rPr>
          <w:rFonts w:ascii="Century Gothic" w:hAnsi="Century Gothic"/>
          <w:sz w:val="20"/>
          <w:szCs w:val="20"/>
        </w:rPr>
        <w:t>. Warde</w:t>
      </w:r>
      <w:r w:rsidR="002669CE">
        <w:rPr>
          <w:rFonts w:ascii="Century Gothic" w:hAnsi="Century Gothic"/>
          <w:sz w:val="20"/>
          <w:szCs w:val="20"/>
        </w:rPr>
        <w:t>n felt they were acting in accordance with Safeguarding Policy</w:t>
      </w:r>
      <w:r w:rsidR="00775A17">
        <w:rPr>
          <w:rFonts w:ascii="Century Gothic" w:hAnsi="Century Gothic"/>
          <w:sz w:val="20"/>
          <w:szCs w:val="20"/>
        </w:rPr>
        <w:t>. Meeting declined by complainant</w:t>
      </w:r>
      <w:r w:rsidR="00C845DD">
        <w:rPr>
          <w:rFonts w:ascii="Century Gothic" w:hAnsi="Century Gothic"/>
          <w:sz w:val="20"/>
          <w:szCs w:val="20"/>
        </w:rPr>
        <w:t>. All staff reminded of need to act professionally and to remain impartial</w:t>
      </w:r>
      <w:r w:rsidR="00672F81">
        <w:rPr>
          <w:rFonts w:ascii="Century Gothic" w:hAnsi="Century Gothic"/>
          <w:sz w:val="20"/>
          <w:szCs w:val="20"/>
        </w:rPr>
        <w:t xml:space="preserve"> in disputes.</w:t>
      </w:r>
    </w:p>
    <w:p w14:paraId="44555463" w14:textId="474A8CE0" w:rsidR="00C83929" w:rsidRDefault="00C83929" w:rsidP="00FE2E87">
      <w:pPr>
        <w:jc w:val="both"/>
        <w:rPr>
          <w:rFonts w:ascii="Century Gothic" w:hAnsi="Century Gothic"/>
          <w:sz w:val="20"/>
          <w:szCs w:val="20"/>
        </w:rPr>
      </w:pPr>
      <w:r w:rsidRPr="002B6A30">
        <w:rPr>
          <w:rFonts w:ascii="Century Gothic" w:hAnsi="Century Gothic"/>
          <w:sz w:val="20"/>
          <w:szCs w:val="20"/>
        </w:rPr>
        <w:t>Our I</w:t>
      </w:r>
      <w:r>
        <w:rPr>
          <w:rFonts w:ascii="Century Gothic" w:hAnsi="Century Gothic"/>
          <w:sz w:val="20"/>
          <w:szCs w:val="20"/>
        </w:rPr>
        <w:t xml:space="preserve">ndependent </w:t>
      </w:r>
      <w:r w:rsidRPr="002B6A30">
        <w:rPr>
          <w:rFonts w:ascii="Century Gothic" w:hAnsi="Century Gothic"/>
          <w:sz w:val="20"/>
          <w:szCs w:val="20"/>
        </w:rPr>
        <w:t>L</w:t>
      </w:r>
      <w:r>
        <w:rPr>
          <w:rFonts w:ascii="Century Gothic" w:hAnsi="Century Gothic"/>
          <w:sz w:val="20"/>
          <w:szCs w:val="20"/>
        </w:rPr>
        <w:t>iving</w:t>
      </w:r>
      <w:r w:rsidRPr="002B6A30">
        <w:rPr>
          <w:rFonts w:ascii="Century Gothic" w:hAnsi="Century Gothic"/>
          <w:sz w:val="20"/>
          <w:szCs w:val="20"/>
        </w:rPr>
        <w:t xml:space="preserve"> TSM rating following the survey in October 23 was 67% and actions have been undertaken to improve residents</w:t>
      </w:r>
      <w:r>
        <w:rPr>
          <w:rFonts w:ascii="Century Gothic" w:hAnsi="Century Gothic"/>
          <w:sz w:val="20"/>
          <w:szCs w:val="20"/>
        </w:rPr>
        <w:t>’</w:t>
      </w:r>
      <w:r w:rsidRPr="002B6A30">
        <w:rPr>
          <w:rFonts w:ascii="Century Gothic" w:hAnsi="Century Gothic"/>
          <w:sz w:val="20"/>
          <w:szCs w:val="20"/>
        </w:rPr>
        <w:t xml:space="preserve"> understanding o</w:t>
      </w:r>
      <w:r>
        <w:rPr>
          <w:rFonts w:ascii="Century Gothic" w:hAnsi="Century Gothic"/>
          <w:sz w:val="20"/>
          <w:szCs w:val="20"/>
        </w:rPr>
        <w:t>f</w:t>
      </w:r>
      <w:r w:rsidRPr="002B6A30">
        <w:rPr>
          <w:rFonts w:ascii="Century Gothic" w:hAnsi="Century Gothic"/>
          <w:sz w:val="20"/>
          <w:szCs w:val="20"/>
        </w:rPr>
        <w:t xml:space="preserve"> how to make a formal complaint and timescales for repair reporting and completion</w:t>
      </w:r>
      <w:r>
        <w:rPr>
          <w:rFonts w:ascii="Century Gothic" w:hAnsi="Century Gothic"/>
          <w:sz w:val="20"/>
          <w:szCs w:val="20"/>
        </w:rPr>
        <w:t>. A</w:t>
      </w:r>
      <w:r w:rsidRPr="002B6A30">
        <w:rPr>
          <w:rFonts w:ascii="Century Gothic" w:hAnsi="Century Gothic"/>
          <w:sz w:val="20"/>
          <w:szCs w:val="20"/>
        </w:rPr>
        <w:t xml:space="preserve"> copy of our current policy has been made available via our website. </w:t>
      </w:r>
    </w:p>
    <w:p w14:paraId="4C534B35" w14:textId="26110E3E" w:rsidR="00161F14" w:rsidRPr="00FB5BE5" w:rsidRDefault="0067146A" w:rsidP="00FE2E87">
      <w:pPr>
        <w:jc w:val="both"/>
        <w:rPr>
          <w:rFonts w:ascii="Century Gothic" w:hAnsi="Century Gothic"/>
          <w:b/>
          <w:bCs/>
          <w:sz w:val="20"/>
          <w:szCs w:val="20"/>
        </w:rPr>
      </w:pPr>
      <w:r w:rsidRPr="00FB5BE5">
        <w:rPr>
          <w:rFonts w:ascii="Century Gothic" w:hAnsi="Century Gothic"/>
          <w:b/>
          <w:bCs/>
          <w:sz w:val="20"/>
          <w:szCs w:val="20"/>
        </w:rPr>
        <w:t>Care Home</w:t>
      </w:r>
    </w:p>
    <w:p w14:paraId="260D0C6B" w14:textId="15A0C7DF" w:rsidR="0067146A" w:rsidRDefault="0067146A" w:rsidP="00FE2E87">
      <w:pPr>
        <w:jc w:val="both"/>
        <w:rPr>
          <w:rFonts w:ascii="Century Gothic" w:hAnsi="Century Gothic"/>
          <w:sz w:val="20"/>
          <w:szCs w:val="20"/>
        </w:rPr>
      </w:pPr>
      <w:r>
        <w:rPr>
          <w:rFonts w:ascii="Century Gothic" w:hAnsi="Century Gothic"/>
          <w:sz w:val="20"/>
          <w:szCs w:val="20"/>
        </w:rPr>
        <w:t>Staffing Issues</w:t>
      </w:r>
      <w:r w:rsidR="00481725">
        <w:rPr>
          <w:rFonts w:ascii="Century Gothic" w:hAnsi="Century Gothic"/>
          <w:sz w:val="20"/>
          <w:szCs w:val="20"/>
        </w:rPr>
        <w:t xml:space="preserve"> -</w:t>
      </w:r>
      <w:r w:rsidR="00882F8C">
        <w:rPr>
          <w:rFonts w:ascii="Century Gothic" w:hAnsi="Century Gothic"/>
          <w:sz w:val="20"/>
          <w:szCs w:val="20"/>
        </w:rPr>
        <w:t xml:space="preserve">These </w:t>
      </w:r>
      <w:r w:rsidR="002E7AE6">
        <w:rPr>
          <w:rFonts w:ascii="Century Gothic" w:hAnsi="Century Gothic"/>
          <w:sz w:val="20"/>
          <w:szCs w:val="20"/>
        </w:rPr>
        <w:t xml:space="preserve">2 </w:t>
      </w:r>
      <w:r w:rsidR="00882F8C">
        <w:rPr>
          <w:rFonts w:ascii="Century Gothic" w:hAnsi="Century Gothic"/>
          <w:sz w:val="20"/>
          <w:szCs w:val="20"/>
        </w:rPr>
        <w:t>complaints were from former staff members</w:t>
      </w:r>
      <w:r w:rsidR="002E7AE6">
        <w:rPr>
          <w:rFonts w:ascii="Century Gothic" w:hAnsi="Century Gothic"/>
          <w:sz w:val="20"/>
          <w:szCs w:val="20"/>
        </w:rPr>
        <w:t xml:space="preserve"> alleging</w:t>
      </w:r>
      <w:r w:rsidR="00DC6C43">
        <w:rPr>
          <w:rFonts w:ascii="Century Gothic" w:hAnsi="Century Gothic"/>
          <w:sz w:val="20"/>
          <w:szCs w:val="20"/>
        </w:rPr>
        <w:t xml:space="preserve"> insufficient staffing levels and staff working without DBS</w:t>
      </w:r>
      <w:r w:rsidR="00894491">
        <w:rPr>
          <w:rFonts w:ascii="Century Gothic" w:hAnsi="Century Gothic"/>
          <w:sz w:val="20"/>
          <w:szCs w:val="20"/>
        </w:rPr>
        <w:t xml:space="preserve"> clearance. Both were investigated and complaints were unfounded</w:t>
      </w:r>
      <w:r w:rsidR="006E7E8F">
        <w:rPr>
          <w:rFonts w:ascii="Century Gothic" w:hAnsi="Century Gothic"/>
          <w:sz w:val="20"/>
          <w:szCs w:val="20"/>
        </w:rPr>
        <w:t>.</w:t>
      </w:r>
    </w:p>
    <w:p w14:paraId="65F81D90" w14:textId="359B6DEE" w:rsidR="00FB5BE5" w:rsidRDefault="00FB5BE5" w:rsidP="00FE2E87">
      <w:pPr>
        <w:jc w:val="both"/>
        <w:rPr>
          <w:rFonts w:ascii="Century Gothic" w:hAnsi="Century Gothic"/>
          <w:sz w:val="20"/>
          <w:szCs w:val="20"/>
        </w:rPr>
      </w:pPr>
      <w:r>
        <w:rPr>
          <w:rFonts w:ascii="Century Gothic" w:hAnsi="Century Gothic"/>
          <w:sz w:val="20"/>
          <w:szCs w:val="20"/>
        </w:rPr>
        <w:t>CQC Concerns</w:t>
      </w:r>
      <w:r w:rsidR="006E7E8F">
        <w:rPr>
          <w:rFonts w:ascii="Century Gothic" w:hAnsi="Century Gothic"/>
          <w:sz w:val="20"/>
          <w:szCs w:val="20"/>
        </w:rPr>
        <w:t xml:space="preserve"> – This complaint </w:t>
      </w:r>
      <w:r w:rsidR="00FC4E5A">
        <w:rPr>
          <w:rFonts w:ascii="Century Gothic" w:hAnsi="Century Gothic"/>
          <w:sz w:val="20"/>
          <w:szCs w:val="20"/>
        </w:rPr>
        <w:t>a</w:t>
      </w:r>
      <w:r w:rsidR="00B80307">
        <w:rPr>
          <w:rFonts w:ascii="Century Gothic" w:hAnsi="Century Gothic"/>
          <w:sz w:val="20"/>
          <w:szCs w:val="20"/>
        </w:rPr>
        <w:t xml:space="preserve">lso </w:t>
      </w:r>
      <w:r w:rsidR="006E7E8F">
        <w:rPr>
          <w:rFonts w:ascii="Century Gothic" w:hAnsi="Century Gothic"/>
          <w:sz w:val="20"/>
          <w:szCs w:val="20"/>
        </w:rPr>
        <w:t>re</w:t>
      </w:r>
      <w:r w:rsidR="00FC4E5A">
        <w:rPr>
          <w:rFonts w:ascii="Century Gothic" w:hAnsi="Century Gothic"/>
          <w:sz w:val="20"/>
          <w:szCs w:val="20"/>
        </w:rPr>
        <w:t>lated to</w:t>
      </w:r>
      <w:r w:rsidR="00B80307">
        <w:rPr>
          <w:rFonts w:ascii="Century Gothic" w:hAnsi="Century Gothic"/>
          <w:sz w:val="20"/>
          <w:szCs w:val="20"/>
        </w:rPr>
        <w:t xml:space="preserve"> staffing levels. When provided with</w:t>
      </w:r>
      <w:r w:rsidR="00683BCE">
        <w:rPr>
          <w:rFonts w:ascii="Century Gothic" w:hAnsi="Century Gothic"/>
          <w:sz w:val="20"/>
          <w:szCs w:val="20"/>
        </w:rPr>
        <w:t xml:space="preserve"> evidence of staff rota in place, CQC were happy</w:t>
      </w:r>
      <w:r w:rsidR="00115885">
        <w:rPr>
          <w:rFonts w:ascii="Century Gothic" w:hAnsi="Century Gothic"/>
          <w:sz w:val="20"/>
          <w:szCs w:val="20"/>
        </w:rPr>
        <w:t xml:space="preserve"> with the staffing levels provided.</w:t>
      </w:r>
    </w:p>
    <w:p w14:paraId="338BBD9F" w14:textId="287690CA" w:rsidR="00FB5BE5" w:rsidRDefault="00FB5BE5" w:rsidP="00FE2E87">
      <w:pPr>
        <w:jc w:val="both"/>
        <w:rPr>
          <w:rFonts w:ascii="Century Gothic" w:hAnsi="Century Gothic"/>
          <w:sz w:val="20"/>
          <w:szCs w:val="20"/>
        </w:rPr>
      </w:pPr>
      <w:r>
        <w:rPr>
          <w:rFonts w:ascii="Century Gothic" w:hAnsi="Century Gothic"/>
          <w:sz w:val="20"/>
          <w:szCs w:val="20"/>
        </w:rPr>
        <w:t>Communication</w:t>
      </w:r>
      <w:r w:rsidR="00115885">
        <w:rPr>
          <w:rFonts w:ascii="Century Gothic" w:hAnsi="Century Gothic"/>
          <w:sz w:val="20"/>
          <w:szCs w:val="20"/>
        </w:rPr>
        <w:t xml:space="preserve"> </w:t>
      </w:r>
      <w:r w:rsidR="00C62B14">
        <w:rPr>
          <w:rFonts w:ascii="Century Gothic" w:hAnsi="Century Gothic"/>
          <w:sz w:val="20"/>
          <w:szCs w:val="20"/>
        </w:rPr>
        <w:t>–</w:t>
      </w:r>
      <w:r w:rsidR="00115885">
        <w:rPr>
          <w:rFonts w:ascii="Century Gothic" w:hAnsi="Century Gothic"/>
          <w:sz w:val="20"/>
          <w:szCs w:val="20"/>
        </w:rPr>
        <w:t xml:space="preserve"> </w:t>
      </w:r>
      <w:r w:rsidR="00C62B14">
        <w:rPr>
          <w:rFonts w:ascii="Century Gothic" w:hAnsi="Century Gothic"/>
          <w:sz w:val="20"/>
          <w:szCs w:val="20"/>
        </w:rPr>
        <w:t>Message from relative to Senior RSW</w:t>
      </w:r>
      <w:r w:rsidR="000A02BE">
        <w:rPr>
          <w:rFonts w:ascii="Century Gothic" w:hAnsi="Century Gothic"/>
          <w:sz w:val="20"/>
          <w:szCs w:val="20"/>
        </w:rPr>
        <w:t xml:space="preserve"> not passed on to kitchen staff</w:t>
      </w:r>
      <w:r w:rsidR="004B74F7">
        <w:rPr>
          <w:rFonts w:ascii="Century Gothic" w:hAnsi="Century Gothic"/>
          <w:sz w:val="20"/>
          <w:szCs w:val="20"/>
        </w:rPr>
        <w:t xml:space="preserve"> resulting in resident’s hot lunch</w:t>
      </w:r>
      <w:r w:rsidR="006B3E4B">
        <w:rPr>
          <w:rFonts w:ascii="Century Gothic" w:hAnsi="Century Gothic"/>
          <w:sz w:val="20"/>
          <w:szCs w:val="20"/>
        </w:rPr>
        <w:t xml:space="preserve"> not being kept for them on return from hospital visit</w:t>
      </w:r>
      <w:r w:rsidR="00672BF9">
        <w:rPr>
          <w:rFonts w:ascii="Century Gothic" w:hAnsi="Century Gothic"/>
          <w:sz w:val="20"/>
          <w:szCs w:val="20"/>
        </w:rPr>
        <w:t>. Sandwich lunch provided</w:t>
      </w:r>
      <w:r w:rsidR="000D6BA2">
        <w:rPr>
          <w:rFonts w:ascii="Century Gothic" w:hAnsi="Century Gothic"/>
          <w:sz w:val="20"/>
          <w:szCs w:val="20"/>
        </w:rPr>
        <w:t xml:space="preserve"> and importance</w:t>
      </w:r>
      <w:r w:rsidR="00D02B8F">
        <w:rPr>
          <w:rFonts w:ascii="Century Gothic" w:hAnsi="Century Gothic"/>
          <w:sz w:val="20"/>
          <w:szCs w:val="20"/>
        </w:rPr>
        <w:t xml:space="preserve"> of relaying important messages shared with all staff</w:t>
      </w:r>
      <w:r w:rsidR="00C83929">
        <w:rPr>
          <w:rFonts w:ascii="Century Gothic" w:hAnsi="Century Gothic"/>
          <w:sz w:val="20"/>
          <w:szCs w:val="20"/>
        </w:rPr>
        <w:t>.</w:t>
      </w:r>
    </w:p>
    <w:p w14:paraId="21B7CECF" w14:textId="5C3B8C75" w:rsidR="00D4104E" w:rsidRDefault="00CE2824" w:rsidP="00FE2E87">
      <w:pPr>
        <w:jc w:val="both"/>
        <w:rPr>
          <w:rFonts w:ascii="Century Gothic" w:hAnsi="Century Gothic"/>
          <w:sz w:val="20"/>
          <w:szCs w:val="20"/>
        </w:rPr>
      </w:pPr>
      <w:r>
        <w:rPr>
          <w:rFonts w:ascii="Century Gothic" w:hAnsi="Century Gothic"/>
          <w:sz w:val="20"/>
          <w:szCs w:val="20"/>
        </w:rPr>
        <w:t>Food Choices – Resident undergoing</w:t>
      </w:r>
      <w:r w:rsidR="00165855">
        <w:rPr>
          <w:rFonts w:ascii="Century Gothic" w:hAnsi="Century Gothic"/>
          <w:sz w:val="20"/>
          <w:szCs w:val="20"/>
        </w:rPr>
        <w:t xml:space="preserve"> chemotherapy had largely lost his sense of taste</w:t>
      </w:r>
      <w:r w:rsidR="004046BE">
        <w:rPr>
          <w:rFonts w:ascii="Century Gothic" w:hAnsi="Century Gothic"/>
          <w:sz w:val="20"/>
          <w:szCs w:val="20"/>
        </w:rPr>
        <w:t xml:space="preserve"> and asked kitchen staff</w:t>
      </w:r>
      <w:r w:rsidR="00A33A16">
        <w:rPr>
          <w:rFonts w:ascii="Century Gothic" w:hAnsi="Century Gothic"/>
          <w:sz w:val="20"/>
          <w:szCs w:val="20"/>
        </w:rPr>
        <w:t xml:space="preserve"> to attempt to make something he could tas</w:t>
      </w:r>
      <w:r w:rsidR="00405A58">
        <w:rPr>
          <w:rFonts w:ascii="Century Gothic" w:hAnsi="Century Gothic"/>
          <w:sz w:val="20"/>
          <w:szCs w:val="20"/>
        </w:rPr>
        <w:t xml:space="preserve">te. Staff did try </w:t>
      </w:r>
      <w:r w:rsidR="00C62A16">
        <w:rPr>
          <w:rFonts w:ascii="Century Gothic" w:hAnsi="Century Gothic"/>
          <w:sz w:val="20"/>
          <w:szCs w:val="20"/>
        </w:rPr>
        <w:t>but with limited success.</w:t>
      </w:r>
      <w:r w:rsidR="00CE754E">
        <w:rPr>
          <w:rFonts w:ascii="Century Gothic" w:hAnsi="Century Gothic"/>
          <w:sz w:val="20"/>
          <w:szCs w:val="20"/>
        </w:rPr>
        <w:t xml:space="preserve"> Resident passed away</w:t>
      </w:r>
      <w:r w:rsidR="00A7643F">
        <w:rPr>
          <w:rFonts w:ascii="Century Gothic" w:hAnsi="Century Gothic"/>
          <w:sz w:val="20"/>
          <w:szCs w:val="20"/>
        </w:rPr>
        <w:t xml:space="preserve"> shortly thereafter. For future reference, specialist dieti</w:t>
      </w:r>
      <w:r w:rsidR="00BF246E">
        <w:rPr>
          <w:rFonts w:ascii="Century Gothic" w:hAnsi="Century Gothic"/>
          <w:sz w:val="20"/>
          <w:szCs w:val="20"/>
        </w:rPr>
        <w:t>cian advice will be sought.</w:t>
      </w:r>
    </w:p>
    <w:p w14:paraId="529B39B7" w14:textId="417817BF" w:rsidR="00F17BF6" w:rsidRPr="002B6A30" w:rsidRDefault="00F17BF6" w:rsidP="00FE2E87">
      <w:pPr>
        <w:jc w:val="both"/>
        <w:rPr>
          <w:rFonts w:ascii="Century Gothic" w:hAnsi="Century Gothic"/>
          <w:sz w:val="20"/>
          <w:szCs w:val="20"/>
        </w:rPr>
      </w:pPr>
      <w:r>
        <w:rPr>
          <w:rFonts w:ascii="Century Gothic" w:hAnsi="Century Gothic"/>
          <w:sz w:val="20"/>
          <w:szCs w:val="20"/>
        </w:rPr>
        <w:lastRenderedPageBreak/>
        <w:t xml:space="preserve">Activities – Absence of </w:t>
      </w:r>
      <w:r w:rsidR="002F4842">
        <w:rPr>
          <w:rFonts w:ascii="Century Gothic" w:hAnsi="Century Gothic"/>
          <w:sz w:val="20"/>
          <w:szCs w:val="20"/>
        </w:rPr>
        <w:t xml:space="preserve">Activities Lead meant that </w:t>
      </w:r>
      <w:r w:rsidR="0013068F">
        <w:rPr>
          <w:rFonts w:ascii="Century Gothic" w:hAnsi="Century Gothic"/>
          <w:sz w:val="20"/>
          <w:szCs w:val="20"/>
        </w:rPr>
        <w:t>a programme</w:t>
      </w:r>
      <w:r w:rsidR="002F4842">
        <w:rPr>
          <w:rFonts w:ascii="Century Gothic" w:hAnsi="Century Gothic"/>
          <w:sz w:val="20"/>
          <w:szCs w:val="20"/>
        </w:rPr>
        <w:t xml:space="preserve"> of </w:t>
      </w:r>
      <w:r w:rsidR="0013068F">
        <w:rPr>
          <w:rFonts w:ascii="Century Gothic" w:hAnsi="Century Gothic"/>
          <w:sz w:val="20"/>
          <w:szCs w:val="20"/>
        </w:rPr>
        <w:t xml:space="preserve">forthcoming </w:t>
      </w:r>
      <w:r w:rsidR="002F4842">
        <w:rPr>
          <w:rFonts w:ascii="Century Gothic" w:hAnsi="Century Gothic"/>
          <w:sz w:val="20"/>
          <w:szCs w:val="20"/>
        </w:rPr>
        <w:t xml:space="preserve">events </w:t>
      </w:r>
      <w:r w:rsidR="0013068F">
        <w:rPr>
          <w:rFonts w:ascii="Century Gothic" w:hAnsi="Century Gothic"/>
          <w:sz w:val="20"/>
          <w:szCs w:val="20"/>
        </w:rPr>
        <w:t>was not produced</w:t>
      </w:r>
      <w:r w:rsidR="00A009C3">
        <w:rPr>
          <w:rFonts w:ascii="Century Gothic" w:hAnsi="Century Gothic"/>
          <w:sz w:val="20"/>
          <w:szCs w:val="20"/>
        </w:rPr>
        <w:t xml:space="preserve"> as usually expected. Activities took place</w:t>
      </w:r>
      <w:r w:rsidR="00806310">
        <w:rPr>
          <w:rFonts w:ascii="Century Gothic" w:hAnsi="Century Gothic"/>
          <w:sz w:val="20"/>
          <w:szCs w:val="20"/>
        </w:rPr>
        <w:t xml:space="preserve"> but residents had little prior notice.</w:t>
      </w:r>
      <w:r w:rsidR="0007405C">
        <w:rPr>
          <w:rFonts w:ascii="Century Gothic" w:hAnsi="Century Gothic"/>
          <w:sz w:val="20"/>
          <w:szCs w:val="20"/>
        </w:rPr>
        <w:t xml:space="preserve"> Production of programme was promptly made and</w:t>
      </w:r>
      <w:r w:rsidR="00B678A1">
        <w:rPr>
          <w:rFonts w:ascii="Century Gothic" w:hAnsi="Century Gothic"/>
          <w:sz w:val="20"/>
          <w:szCs w:val="20"/>
        </w:rPr>
        <w:t xml:space="preserve"> learning outcome was </w:t>
      </w:r>
      <w:r w:rsidR="00CF5F25">
        <w:rPr>
          <w:rFonts w:ascii="Century Gothic" w:hAnsi="Century Gothic"/>
          <w:sz w:val="20"/>
          <w:szCs w:val="20"/>
        </w:rPr>
        <w:t>sharing</w:t>
      </w:r>
      <w:r w:rsidR="00B678A1">
        <w:rPr>
          <w:rFonts w:ascii="Century Gothic" w:hAnsi="Century Gothic"/>
          <w:sz w:val="20"/>
          <w:szCs w:val="20"/>
        </w:rPr>
        <w:t xml:space="preserve"> importance of </w:t>
      </w:r>
      <w:r w:rsidR="00CF5F25">
        <w:rPr>
          <w:rFonts w:ascii="Century Gothic" w:hAnsi="Century Gothic"/>
          <w:sz w:val="20"/>
          <w:szCs w:val="20"/>
        </w:rPr>
        <w:t xml:space="preserve">routine </w:t>
      </w:r>
      <w:r w:rsidR="009E044C">
        <w:rPr>
          <w:rFonts w:ascii="Century Gothic" w:hAnsi="Century Gothic"/>
          <w:sz w:val="20"/>
          <w:szCs w:val="20"/>
        </w:rPr>
        <w:t>and good communication</w:t>
      </w:r>
      <w:r w:rsidR="00463CC2">
        <w:rPr>
          <w:rFonts w:ascii="Century Gothic" w:hAnsi="Century Gothic"/>
          <w:sz w:val="20"/>
          <w:szCs w:val="20"/>
        </w:rPr>
        <w:t xml:space="preserve"> with</w:t>
      </w:r>
      <w:r w:rsidR="00CF5F25">
        <w:rPr>
          <w:rFonts w:ascii="Century Gothic" w:hAnsi="Century Gothic"/>
          <w:sz w:val="20"/>
          <w:szCs w:val="20"/>
        </w:rPr>
        <w:t xml:space="preserve"> residents.</w:t>
      </w:r>
    </w:p>
    <w:p w14:paraId="0E292A70" w14:textId="7D99A6F2" w:rsidR="0099320E" w:rsidRPr="002B6A30" w:rsidRDefault="002B58A2" w:rsidP="00FE2E87">
      <w:pPr>
        <w:jc w:val="both"/>
        <w:rPr>
          <w:rFonts w:ascii="Century Gothic" w:hAnsi="Century Gothic"/>
          <w:b/>
          <w:bCs/>
          <w:sz w:val="20"/>
          <w:szCs w:val="20"/>
        </w:rPr>
      </w:pPr>
      <w:r w:rsidRPr="002B6A30">
        <w:rPr>
          <w:rFonts w:ascii="Century Gothic" w:hAnsi="Century Gothic"/>
          <w:b/>
          <w:bCs/>
          <w:sz w:val="20"/>
          <w:szCs w:val="20"/>
        </w:rPr>
        <w:t>Housing Ombudsman Complaints Handling Code</w:t>
      </w:r>
      <w:r w:rsidR="00A94674">
        <w:rPr>
          <w:rFonts w:ascii="Century Gothic" w:hAnsi="Century Gothic"/>
          <w:b/>
          <w:bCs/>
          <w:sz w:val="20"/>
          <w:szCs w:val="20"/>
        </w:rPr>
        <w:t xml:space="preserve"> 2024</w:t>
      </w:r>
    </w:p>
    <w:p w14:paraId="19195BB3" w14:textId="6F29A866" w:rsidR="002B58A2" w:rsidRDefault="002B58A2" w:rsidP="00FE2E87">
      <w:pPr>
        <w:jc w:val="both"/>
        <w:rPr>
          <w:rFonts w:ascii="Century Gothic" w:hAnsi="Century Gothic"/>
          <w:sz w:val="20"/>
          <w:szCs w:val="20"/>
        </w:rPr>
      </w:pPr>
      <w:r w:rsidRPr="002B6A30">
        <w:rPr>
          <w:rFonts w:ascii="Century Gothic" w:hAnsi="Century Gothic"/>
          <w:sz w:val="20"/>
          <w:szCs w:val="20"/>
        </w:rPr>
        <w:t xml:space="preserve">There is an updated Housing Ombudsman Complaints Handling </w:t>
      </w:r>
      <w:r w:rsidR="007F12D0">
        <w:rPr>
          <w:rFonts w:ascii="Century Gothic" w:hAnsi="Century Gothic"/>
          <w:sz w:val="20"/>
          <w:szCs w:val="20"/>
        </w:rPr>
        <w:t>C</w:t>
      </w:r>
      <w:r w:rsidR="007F12D0" w:rsidRPr="002B6A30">
        <w:rPr>
          <w:rFonts w:ascii="Century Gothic" w:hAnsi="Century Gothic"/>
          <w:sz w:val="20"/>
          <w:szCs w:val="20"/>
        </w:rPr>
        <w:t>ode</w:t>
      </w:r>
      <w:r w:rsidR="006329F8">
        <w:rPr>
          <w:rFonts w:ascii="Century Gothic" w:hAnsi="Century Gothic"/>
          <w:sz w:val="20"/>
          <w:szCs w:val="20"/>
        </w:rPr>
        <w:t xml:space="preserve"> 2024</w:t>
      </w:r>
      <w:r w:rsidR="007F12D0" w:rsidRPr="002B6A30">
        <w:rPr>
          <w:rFonts w:ascii="Century Gothic" w:hAnsi="Century Gothic"/>
          <w:sz w:val="20"/>
          <w:szCs w:val="20"/>
        </w:rPr>
        <w:t>,</w:t>
      </w:r>
      <w:r w:rsidRPr="002B6A30">
        <w:rPr>
          <w:rFonts w:ascii="Century Gothic" w:hAnsi="Century Gothic"/>
          <w:sz w:val="20"/>
          <w:szCs w:val="20"/>
        </w:rPr>
        <w:t xml:space="preserve"> and we </w:t>
      </w:r>
      <w:r w:rsidR="00FD6FE2">
        <w:rPr>
          <w:rFonts w:ascii="Century Gothic" w:hAnsi="Century Gothic"/>
          <w:sz w:val="20"/>
          <w:szCs w:val="20"/>
        </w:rPr>
        <w:t>have been</w:t>
      </w:r>
      <w:r w:rsidRPr="002B6A30">
        <w:rPr>
          <w:rFonts w:ascii="Century Gothic" w:hAnsi="Century Gothic"/>
          <w:sz w:val="20"/>
          <w:szCs w:val="20"/>
        </w:rPr>
        <w:t xml:space="preserve"> updating our Complaints Policy and procedures in line with </w:t>
      </w:r>
      <w:r w:rsidR="00FD6FE2">
        <w:rPr>
          <w:rFonts w:ascii="Century Gothic" w:hAnsi="Century Gothic"/>
          <w:sz w:val="20"/>
          <w:szCs w:val="20"/>
        </w:rPr>
        <w:t xml:space="preserve">this. </w:t>
      </w:r>
      <w:r w:rsidR="00914876">
        <w:rPr>
          <w:rFonts w:ascii="Century Gothic" w:hAnsi="Century Gothic"/>
          <w:sz w:val="20"/>
          <w:szCs w:val="20"/>
        </w:rPr>
        <w:t>We</w:t>
      </w:r>
      <w:r w:rsidR="005C2D51">
        <w:rPr>
          <w:rFonts w:ascii="Century Gothic" w:hAnsi="Century Gothic"/>
          <w:sz w:val="20"/>
          <w:szCs w:val="20"/>
        </w:rPr>
        <w:t xml:space="preserve"> are</w:t>
      </w:r>
      <w:r w:rsidR="000B45B2">
        <w:rPr>
          <w:rFonts w:ascii="Century Gothic" w:hAnsi="Century Gothic"/>
          <w:sz w:val="20"/>
          <w:szCs w:val="20"/>
        </w:rPr>
        <w:t xml:space="preserve"> now obliged to submit an annual </w:t>
      </w:r>
      <w:r w:rsidR="009321A1">
        <w:rPr>
          <w:rFonts w:ascii="Century Gothic" w:hAnsi="Century Gothic"/>
          <w:sz w:val="20"/>
          <w:szCs w:val="20"/>
        </w:rPr>
        <w:t>self-assessment</w:t>
      </w:r>
      <w:r w:rsidR="000B45B2">
        <w:rPr>
          <w:rFonts w:ascii="Century Gothic" w:hAnsi="Century Gothic"/>
          <w:sz w:val="20"/>
          <w:szCs w:val="20"/>
        </w:rPr>
        <w:t xml:space="preserve"> report</w:t>
      </w:r>
      <w:r w:rsidR="009321A1">
        <w:rPr>
          <w:rFonts w:ascii="Century Gothic" w:hAnsi="Century Gothic"/>
          <w:sz w:val="20"/>
          <w:szCs w:val="20"/>
        </w:rPr>
        <w:t xml:space="preserve"> to the Housing Ombudsman</w:t>
      </w:r>
      <w:r w:rsidR="00E41561">
        <w:rPr>
          <w:rFonts w:ascii="Century Gothic" w:hAnsi="Century Gothic"/>
          <w:sz w:val="20"/>
          <w:szCs w:val="20"/>
        </w:rPr>
        <w:t xml:space="preserve"> by 30th June</w:t>
      </w:r>
      <w:r w:rsidR="00102BA1">
        <w:rPr>
          <w:rFonts w:ascii="Century Gothic" w:hAnsi="Century Gothic"/>
          <w:sz w:val="20"/>
          <w:szCs w:val="20"/>
        </w:rPr>
        <w:t>.</w:t>
      </w:r>
      <w:r w:rsidR="00054357">
        <w:rPr>
          <w:rFonts w:ascii="Century Gothic" w:hAnsi="Century Gothic"/>
          <w:sz w:val="20"/>
          <w:szCs w:val="20"/>
        </w:rPr>
        <w:t xml:space="preserve"> </w:t>
      </w:r>
      <w:r w:rsidR="00102BA1">
        <w:rPr>
          <w:rFonts w:ascii="Century Gothic" w:hAnsi="Century Gothic"/>
          <w:sz w:val="20"/>
          <w:szCs w:val="20"/>
        </w:rPr>
        <w:t xml:space="preserve"> Thi</w:t>
      </w:r>
      <w:r w:rsidR="00527CC4">
        <w:rPr>
          <w:rFonts w:ascii="Century Gothic" w:hAnsi="Century Gothic"/>
          <w:sz w:val="20"/>
          <w:szCs w:val="20"/>
        </w:rPr>
        <w:t>s report is required to be considered</w:t>
      </w:r>
      <w:r w:rsidR="003F31A7">
        <w:rPr>
          <w:rFonts w:ascii="Century Gothic" w:hAnsi="Century Gothic"/>
          <w:sz w:val="20"/>
          <w:szCs w:val="20"/>
        </w:rPr>
        <w:t xml:space="preserve"> by the Board and for the Board to </w:t>
      </w:r>
      <w:r w:rsidR="00123B74">
        <w:rPr>
          <w:rFonts w:ascii="Century Gothic" w:hAnsi="Century Gothic"/>
          <w:sz w:val="20"/>
          <w:szCs w:val="20"/>
        </w:rPr>
        <w:t>make a formal response</w:t>
      </w:r>
      <w:r w:rsidR="00E41561">
        <w:rPr>
          <w:rFonts w:ascii="Century Gothic" w:hAnsi="Century Gothic"/>
          <w:sz w:val="20"/>
          <w:szCs w:val="20"/>
        </w:rPr>
        <w:t>. The report and the response are required to b</w:t>
      </w:r>
      <w:r w:rsidR="00547343">
        <w:rPr>
          <w:rFonts w:ascii="Century Gothic" w:hAnsi="Century Gothic"/>
          <w:sz w:val="20"/>
          <w:szCs w:val="20"/>
        </w:rPr>
        <w:t>e published on our website.</w:t>
      </w:r>
    </w:p>
    <w:p w14:paraId="18E585F0" w14:textId="0CDA0664" w:rsidR="002226C0" w:rsidRPr="002B6A30" w:rsidRDefault="002226C0" w:rsidP="00FE2E87">
      <w:pPr>
        <w:jc w:val="both"/>
        <w:rPr>
          <w:rFonts w:ascii="Century Gothic" w:hAnsi="Century Gothic"/>
          <w:sz w:val="20"/>
          <w:szCs w:val="20"/>
        </w:rPr>
      </w:pPr>
      <w:r w:rsidRPr="002B6A30">
        <w:rPr>
          <w:rFonts w:ascii="Century Gothic" w:hAnsi="Century Gothic"/>
          <w:sz w:val="20"/>
          <w:szCs w:val="20"/>
        </w:rPr>
        <w:t>Th</w:t>
      </w:r>
      <w:r>
        <w:rPr>
          <w:rFonts w:ascii="Century Gothic" w:hAnsi="Century Gothic"/>
          <w:sz w:val="20"/>
          <w:szCs w:val="20"/>
        </w:rPr>
        <w:t xml:space="preserve">e </w:t>
      </w:r>
      <w:r w:rsidR="00B6674A">
        <w:rPr>
          <w:rFonts w:ascii="Century Gothic" w:hAnsi="Century Gothic"/>
          <w:sz w:val="20"/>
          <w:szCs w:val="20"/>
        </w:rPr>
        <w:t xml:space="preserve">2024 </w:t>
      </w:r>
      <w:r>
        <w:rPr>
          <w:rFonts w:ascii="Century Gothic" w:hAnsi="Century Gothic"/>
          <w:sz w:val="20"/>
          <w:szCs w:val="20"/>
        </w:rPr>
        <w:t xml:space="preserve">Code </w:t>
      </w:r>
      <w:r w:rsidRPr="002B6A30">
        <w:rPr>
          <w:rFonts w:ascii="Century Gothic" w:hAnsi="Century Gothic"/>
          <w:sz w:val="20"/>
          <w:szCs w:val="20"/>
        </w:rPr>
        <w:t>include</w:t>
      </w:r>
      <w:r>
        <w:rPr>
          <w:rFonts w:ascii="Century Gothic" w:hAnsi="Century Gothic"/>
          <w:sz w:val="20"/>
          <w:szCs w:val="20"/>
        </w:rPr>
        <w:t>s</w:t>
      </w:r>
      <w:r w:rsidRPr="002B6A30">
        <w:rPr>
          <w:rFonts w:ascii="Century Gothic" w:hAnsi="Century Gothic"/>
          <w:sz w:val="20"/>
          <w:szCs w:val="20"/>
        </w:rPr>
        <w:t xml:space="preserve"> a requirement for a </w:t>
      </w:r>
      <w:r>
        <w:rPr>
          <w:rFonts w:ascii="Century Gothic" w:hAnsi="Century Gothic"/>
          <w:sz w:val="20"/>
          <w:szCs w:val="20"/>
        </w:rPr>
        <w:t>B</w:t>
      </w:r>
      <w:r w:rsidRPr="002B6A30">
        <w:rPr>
          <w:rFonts w:ascii="Century Gothic" w:hAnsi="Century Gothic"/>
          <w:sz w:val="20"/>
          <w:szCs w:val="20"/>
        </w:rPr>
        <w:t>oard Compl</w:t>
      </w:r>
      <w:r>
        <w:rPr>
          <w:rFonts w:ascii="Century Gothic" w:hAnsi="Century Gothic"/>
          <w:sz w:val="20"/>
          <w:szCs w:val="20"/>
        </w:rPr>
        <w:t>aints</w:t>
      </w:r>
      <w:r w:rsidRPr="002B6A30">
        <w:rPr>
          <w:rFonts w:ascii="Century Gothic" w:hAnsi="Century Gothic"/>
          <w:sz w:val="20"/>
          <w:szCs w:val="20"/>
        </w:rPr>
        <w:t xml:space="preserve"> champion </w:t>
      </w:r>
      <w:r w:rsidR="00B6674A">
        <w:rPr>
          <w:rFonts w:ascii="Century Gothic" w:hAnsi="Century Gothic"/>
          <w:sz w:val="20"/>
          <w:szCs w:val="20"/>
        </w:rPr>
        <w:t>(referred to a</w:t>
      </w:r>
      <w:r w:rsidR="002A0D95">
        <w:rPr>
          <w:rFonts w:ascii="Century Gothic" w:hAnsi="Century Gothic"/>
          <w:sz w:val="20"/>
          <w:szCs w:val="20"/>
        </w:rPr>
        <w:t>s the</w:t>
      </w:r>
      <w:r w:rsidR="00E04826">
        <w:rPr>
          <w:rFonts w:ascii="Century Gothic" w:hAnsi="Century Gothic"/>
          <w:sz w:val="20"/>
          <w:szCs w:val="20"/>
        </w:rPr>
        <w:t xml:space="preserve"> M</w:t>
      </w:r>
      <w:r w:rsidR="00B56D1A">
        <w:rPr>
          <w:rFonts w:ascii="Century Gothic" w:hAnsi="Century Gothic"/>
          <w:sz w:val="20"/>
          <w:szCs w:val="20"/>
        </w:rPr>
        <w:t>ember Responsible for Complaints or MRC)</w:t>
      </w:r>
      <w:r w:rsidR="00120543">
        <w:rPr>
          <w:rFonts w:ascii="Century Gothic" w:hAnsi="Century Gothic"/>
          <w:sz w:val="20"/>
          <w:szCs w:val="20"/>
        </w:rPr>
        <w:t>. W</w:t>
      </w:r>
      <w:r w:rsidR="00A26323">
        <w:rPr>
          <w:rFonts w:ascii="Century Gothic" w:hAnsi="Century Gothic"/>
          <w:sz w:val="20"/>
          <w:szCs w:val="20"/>
        </w:rPr>
        <w:t>e have</w:t>
      </w:r>
      <w:r w:rsidR="00EC20AC">
        <w:rPr>
          <w:rFonts w:ascii="Century Gothic" w:hAnsi="Century Gothic"/>
          <w:sz w:val="20"/>
          <w:szCs w:val="20"/>
        </w:rPr>
        <w:t xml:space="preserve"> </w:t>
      </w:r>
      <w:r w:rsidR="00A26323">
        <w:rPr>
          <w:rFonts w:ascii="Century Gothic" w:hAnsi="Century Gothic"/>
          <w:sz w:val="20"/>
          <w:szCs w:val="20"/>
        </w:rPr>
        <w:t>nominated the</w:t>
      </w:r>
      <w:r w:rsidR="00C94FDF">
        <w:rPr>
          <w:rFonts w:ascii="Century Gothic" w:hAnsi="Century Gothic"/>
          <w:sz w:val="20"/>
          <w:szCs w:val="20"/>
        </w:rPr>
        <w:t xml:space="preserve"> Chair of the QA </w:t>
      </w:r>
      <w:r w:rsidR="00A94674">
        <w:rPr>
          <w:rFonts w:ascii="Century Gothic" w:hAnsi="Century Gothic"/>
          <w:sz w:val="20"/>
          <w:szCs w:val="20"/>
        </w:rPr>
        <w:t>C</w:t>
      </w:r>
      <w:r w:rsidR="00C94FDF">
        <w:rPr>
          <w:rFonts w:ascii="Century Gothic" w:hAnsi="Century Gothic"/>
          <w:sz w:val="20"/>
          <w:szCs w:val="20"/>
        </w:rPr>
        <w:t>ommittee as they already receive and review</w:t>
      </w:r>
      <w:r w:rsidR="00D035B0">
        <w:rPr>
          <w:rFonts w:ascii="Century Gothic" w:hAnsi="Century Gothic"/>
          <w:sz w:val="20"/>
          <w:szCs w:val="20"/>
        </w:rPr>
        <w:t xml:space="preserve"> the</w:t>
      </w:r>
      <w:r w:rsidR="00C94FDF">
        <w:rPr>
          <w:rFonts w:ascii="Century Gothic" w:hAnsi="Century Gothic"/>
          <w:sz w:val="20"/>
          <w:szCs w:val="20"/>
        </w:rPr>
        <w:t xml:space="preserve"> </w:t>
      </w:r>
      <w:r w:rsidR="00D035B0">
        <w:rPr>
          <w:rFonts w:ascii="Century Gothic" w:hAnsi="Century Gothic"/>
          <w:sz w:val="20"/>
          <w:szCs w:val="20"/>
        </w:rPr>
        <w:t>complaints information</w:t>
      </w:r>
      <w:r w:rsidR="00A94674">
        <w:rPr>
          <w:rFonts w:ascii="Century Gothic" w:hAnsi="Century Gothic"/>
          <w:sz w:val="20"/>
          <w:szCs w:val="20"/>
        </w:rPr>
        <w:t>.</w:t>
      </w:r>
    </w:p>
    <w:p w14:paraId="25E4996F" w14:textId="33B594B9" w:rsidR="0099320E" w:rsidRPr="002B6A30" w:rsidRDefault="0099320E" w:rsidP="0099320E">
      <w:pPr>
        <w:rPr>
          <w:rFonts w:ascii="Century Gothic" w:hAnsi="Century Gothic"/>
          <w:b/>
          <w:bCs/>
          <w:sz w:val="20"/>
          <w:szCs w:val="20"/>
        </w:rPr>
      </w:pPr>
      <w:r w:rsidRPr="002B6A30">
        <w:rPr>
          <w:rFonts w:ascii="Century Gothic" w:hAnsi="Century Gothic"/>
          <w:b/>
          <w:bCs/>
          <w:sz w:val="20"/>
          <w:szCs w:val="20"/>
        </w:rPr>
        <w:t>Compliments Received</w:t>
      </w:r>
    </w:p>
    <w:tbl>
      <w:tblPr>
        <w:tblW w:w="0" w:type="auto"/>
        <w:tblCellMar>
          <w:left w:w="0" w:type="dxa"/>
          <w:right w:w="0" w:type="dxa"/>
        </w:tblCellMar>
        <w:tblLook w:val="04A0" w:firstRow="1" w:lastRow="0" w:firstColumn="1" w:lastColumn="0" w:noHBand="0" w:noVBand="1"/>
      </w:tblPr>
      <w:tblGrid>
        <w:gridCol w:w="3250"/>
        <w:gridCol w:w="1707"/>
        <w:gridCol w:w="2551"/>
      </w:tblGrid>
      <w:tr w:rsidR="0099320E" w:rsidRPr="002B6A30" w14:paraId="348539EE" w14:textId="77777777" w:rsidTr="004C3971">
        <w:tc>
          <w:tcPr>
            <w:tcW w:w="3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7221BE" w14:textId="77777777" w:rsidR="0099320E" w:rsidRPr="002B6A30" w:rsidRDefault="0099320E" w:rsidP="004C3971">
            <w:pPr>
              <w:rPr>
                <w:rFonts w:ascii="Century Gothic" w:hAnsi="Century Gothic"/>
                <w:sz w:val="20"/>
                <w:szCs w:val="20"/>
                <w14:ligatures w14:val="none"/>
              </w:rPr>
            </w:pPr>
          </w:p>
        </w:tc>
        <w:tc>
          <w:tcPr>
            <w:tcW w:w="17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855DCC" w14:textId="77777777" w:rsidR="0099320E" w:rsidRPr="002B6A30" w:rsidRDefault="0099320E" w:rsidP="004C3971">
            <w:pPr>
              <w:rPr>
                <w:rFonts w:ascii="Century Gothic" w:hAnsi="Century Gothic"/>
                <w:sz w:val="20"/>
                <w:szCs w:val="20"/>
                <w14:ligatures w14:val="none"/>
              </w:rPr>
            </w:pPr>
            <w:r w:rsidRPr="002B6A30">
              <w:rPr>
                <w:rFonts w:ascii="Century Gothic" w:hAnsi="Century Gothic"/>
                <w:sz w:val="20"/>
                <w:szCs w:val="20"/>
                <w14:ligatures w14:val="none"/>
              </w:rPr>
              <w:t>Care Home</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6C4AFA" w14:textId="77777777" w:rsidR="0099320E" w:rsidRPr="002B6A30" w:rsidRDefault="0099320E" w:rsidP="004C3971">
            <w:pPr>
              <w:rPr>
                <w:rFonts w:ascii="Century Gothic" w:hAnsi="Century Gothic"/>
                <w:sz w:val="20"/>
                <w:szCs w:val="20"/>
                <w14:ligatures w14:val="none"/>
              </w:rPr>
            </w:pPr>
            <w:r w:rsidRPr="002B6A30">
              <w:rPr>
                <w:rFonts w:ascii="Century Gothic" w:hAnsi="Century Gothic"/>
                <w:sz w:val="20"/>
                <w:szCs w:val="20"/>
                <w14:ligatures w14:val="none"/>
              </w:rPr>
              <w:t>Independent Living</w:t>
            </w:r>
          </w:p>
        </w:tc>
      </w:tr>
      <w:tr w:rsidR="0099320E" w:rsidRPr="002B6A30" w14:paraId="3A100AFB" w14:textId="77777777" w:rsidTr="004C3971">
        <w:tc>
          <w:tcPr>
            <w:tcW w:w="3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1639F" w14:textId="77777777" w:rsidR="0099320E" w:rsidRPr="002B6A30" w:rsidRDefault="0099320E" w:rsidP="004C3971">
            <w:pPr>
              <w:rPr>
                <w:rFonts w:ascii="Century Gothic" w:hAnsi="Century Gothic"/>
                <w:sz w:val="20"/>
                <w:szCs w:val="20"/>
                <w14:ligatures w14:val="none"/>
              </w:rPr>
            </w:pPr>
            <w:r w:rsidRPr="002B6A30">
              <w:rPr>
                <w:rFonts w:ascii="Century Gothic" w:hAnsi="Century Gothic"/>
                <w:sz w:val="20"/>
                <w:szCs w:val="20"/>
                <w14:ligatures w14:val="none"/>
              </w:rPr>
              <w:t>Compliments</w:t>
            </w:r>
          </w:p>
        </w:tc>
        <w:tc>
          <w:tcPr>
            <w:tcW w:w="1707" w:type="dxa"/>
            <w:tcBorders>
              <w:top w:val="nil"/>
              <w:left w:val="nil"/>
              <w:bottom w:val="single" w:sz="8" w:space="0" w:color="auto"/>
              <w:right w:val="single" w:sz="8" w:space="0" w:color="auto"/>
            </w:tcBorders>
            <w:tcMar>
              <w:top w:w="0" w:type="dxa"/>
              <w:left w:w="108" w:type="dxa"/>
              <w:bottom w:w="0" w:type="dxa"/>
              <w:right w:w="108" w:type="dxa"/>
            </w:tcMar>
            <w:hideMark/>
          </w:tcPr>
          <w:p w14:paraId="2A479099" w14:textId="4DFA92E1" w:rsidR="0099320E" w:rsidRPr="002B6A30" w:rsidRDefault="00390D99" w:rsidP="004C3971">
            <w:pPr>
              <w:rPr>
                <w:rFonts w:ascii="Century Gothic" w:hAnsi="Century Gothic"/>
                <w:sz w:val="20"/>
                <w:szCs w:val="20"/>
                <w14:ligatures w14:val="none"/>
              </w:rPr>
            </w:pPr>
            <w:r>
              <w:rPr>
                <w:rFonts w:ascii="Century Gothic" w:hAnsi="Century Gothic"/>
                <w:sz w:val="20"/>
                <w:szCs w:val="20"/>
                <w14:ligatures w14:val="none"/>
              </w:rPr>
              <w:t>6</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682FC26" w14:textId="29A84DF8" w:rsidR="0099320E" w:rsidRPr="002B6A30" w:rsidRDefault="00F744EC" w:rsidP="004C3971">
            <w:pPr>
              <w:rPr>
                <w:rFonts w:ascii="Century Gothic" w:hAnsi="Century Gothic"/>
                <w:sz w:val="20"/>
                <w:szCs w:val="20"/>
                <w14:ligatures w14:val="none"/>
              </w:rPr>
            </w:pPr>
            <w:r w:rsidRPr="002B6A30">
              <w:rPr>
                <w:rFonts w:ascii="Century Gothic" w:hAnsi="Century Gothic"/>
                <w:sz w:val="20"/>
                <w:szCs w:val="20"/>
                <w14:ligatures w14:val="none"/>
              </w:rPr>
              <w:t>9</w:t>
            </w:r>
          </w:p>
        </w:tc>
      </w:tr>
    </w:tbl>
    <w:p w14:paraId="7C8D2083" w14:textId="77777777" w:rsidR="00E15FFE" w:rsidRPr="002B6A30" w:rsidRDefault="00E15FFE" w:rsidP="0099320E">
      <w:pPr>
        <w:rPr>
          <w:rFonts w:ascii="Century Gothic" w:hAnsi="Century Gothic"/>
          <w:b/>
          <w:bCs/>
          <w:sz w:val="20"/>
          <w:szCs w:val="20"/>
        </w:rPr>
      </w:pPr>
    </w:p>
    <w:tbl>
      <w:tblPr>
        <w:tblStyle w:val="TableGrid"/>
        <w:tblW w:w="9918" w:type="dxa"/>
        <w:tblLook w:val="04A0" w:firstRow="1" w:lastRow="0" w:firstColumn="1" w:lastColumn="0" w:noHBand="0" w:noVBand="1"/>
      </w:tblPr>
      <w:tblGrid>
        <w:gridCol w:w="3005"/>
        <w:gridCol w:w="3005"/>
        <w:gridCol w:w="3908"/>
      </w:tblGrid>
      <w:tr w:rsidR="00E15FFE" w:rsidRPr="002B6A30" w14:paraId="608033B9" w14:textId="77777777" w:rsidTr="0069243A">
        <w:tc>
          <w:tcPr>
            <w:tcW w:w="3005" w:type="dxa"/>
            <w:shd w:val="clear" w:color="auto" w:fill="B3E5A1" w:themeFill="accent6" w:themeFillTint="66"/>
          </w:tcPr>
          <w:p w14:paraId="150C91CA" w14:textId="45DD715F" w:rsidR="00E15FFE" w:rsidRPr="002B6A30" w:rsidRDefault="00E15FFE" w:rsidP="0099320E">
            <w:pPr>
              <w:rPr>
                <w:rFonts w:ascii="Century Gothic" w:hAnsi="Century Gothic"/>
                <w:b/>
                <w:bCs/>
                <w:sz w:val="20"/>
                <w:szCs w:val="20"/>
              </w:rPr>
            </w:pPr>
            <w:r w:rsidRPr="002B6A30">
              <w:rPr>
                <w:rFonts w:ascii="Century Gothic" w:hAnsi="Century Gothic"/>
                <w:b/>
                <w:bCs/>
                <w:sz w:val="20"/>
                <w:szCs w:val="20"/>
              </w:rPr>
              <w:t>Date</w:t>
            </w:r>
          </w:p>
        </w:tc>
        <w:tc>
          <w:tcPr>
            <w:tcW w:w="3005" w:type="dxa"/>
            <w:shd w:val="clear" w:color="auto" w:fill="B3E5A1" w:themeFill="accent6" w:themeFillTint="66"/>
          </w:tcPr>
          <w:p w14:paraId="1E41B42C" w14:textId="68850658" w:rsidR="00E15FFE" w:rsidRPr="002B6A30" w:rsidRDefault="00E15FFE" w:rsidP="0099320E">
            <w:pPr>
              <w:rPr>
                <w:rFonts w:ascii="Century Gothic" w:hAnsi="Century Gothic"/>
                <w:b/>
                <w:bCs/>
                <w:sz w:val="20"/>
                <w:szCs w:val="20"/>
              </w:rPr>
            </w:pPr>
            <w:r w:rsidRPr="002B6A30">
              <w:rPr>
                <w:rFonts w:ascii="Century Gothic" w:hAnsi="Century Gothic"/>
                <w:b/>
                <w:bCs/>
                <w:sz w:val="20"/>
                <w:szCs w:val="20"/>
              </w:rPr>
              <w:t>Department</w:t>
            </w:r>
          </w:p>
        </w:tc>
        <w:tc>
          <w:tcPr>
            <w:tcW w:w="3908" w:type="dxa"/>
            <w:shd w:val="clear" w:color="auto" w:fill="B3E5A1" w:themeFill="accent6" w:themeFillTint="66"/>
          </w:tcPr>
          <w:p w14:paraId="59A9C1E4" w14:textId="75194519" w:rsidR="00E15FFE" w:rsidRPr="002B6A30" w:rsidRDefault="00E15FFE" w:rsidP="0099320E">
            <w:pPr>
              <w:rPr>
                <w:rFonts w:ascii="Century Gothic" w:hAnsi="Century Gothic"/>
                <w:b/>
                <w:bCs/>
                <w:sz w:val="20"/>
                <w:szCs w:val="20"/>
              </w:rPr>
            </w:pPr>
            <w:r w:rsidRPr="002B6A30">
              <w:rPr>
                <w:rFonts w:ascii="Century Gothic" w:hAnsi="Century Gothic"/>
                <w:b/>
                <w:bCs/>
                <w:sz w:val="20"/>
                <w:szCs w:val="20"/>
              </w:rPr>
              <w:t>Details</w:t>
            </w:r>
          </w:p>
        </w:tc>
      </w:tr>
      <w:tr w:rsidR="00E15FFE" w:rsidRPr="002B6A30" w14:paraId="46C6584E" w14:textId="77777777" w:rsidTr="00E15FFE">
        <w:tc>
          <w:tcPr>
            <w:tcW w:w="3005" w:type="dxa"/>
          </w:tcPr>
          <w:p w14:paraId="314D2FA0" w14:textId="2CC33416" w:rsidR="00E15FFE" w:rsidRPr="002B6A30" w:rsidRDefault="00E15FFE" w:rsidP="0099320E">
            <w:pPr>
              <w:rPr>
                <w:rFonts w:ascii="Century Gothic" w:hAnsi="Century Gothic"/>
                <w:sz w:val="20"/>
                <w:szCs w:val="20"/>
              </w:rPr>
            </w:pPr>
            <w:r w:rsidRPr="002B6A30">
              <w:rPr>
                <w:rFonts w:ascii="Century Gothic" w:hAnsi="Century Gothic"/>
                <w:sz w:val="20"/>
                <w:szCs w:val="20"/>
              </w:rPr>
              <w:t>April 23</w:t>
            </w:r>
          </w:p>
        </w:tc>
        <w:tc>
          <w:tcPr>
            <w:tcW w:w="3005" w:type="dxa"/>
          </w:tcPr>
          <w:p w14:paraId="7928EAC8" w14:textId="173F577A" w:rsidR="00E15FFE" w:rsidRPr="002B6A30" w:rsidRDefault="00E15FFE" w:rsidP="0099320E">
            <w:pPr>
              <w:rPr>
                <w:rFonts w:ascii="Century Gothic" w:hAnsi="Century Gothic"/>
                <w:b/>
                <w:bCs/>
                <w:sz w:val="20"/>
                <w:szCs w:val="20"/>
              </w:rPr>
            </w:pPr>
            <w:r w:rsidRPr="002B6A30">
              <w:rPr>
                <w:rFonts w:ascii="Century Gothic" w:hAnsi="Century Gothic"/>
                <w:b/>
                <w:bCs/>
                <w:sz w:val="20"/>
                <w:szCs w:val="20"/>
              </w:rPr>
              <w:t>Housing Management</w:t>
            </w:r>
          </w:p>
        </w:tc>
        <w:tc>
          <w:tcPr>
            <w:tcW w:w="3908" w:type="dxa"/>
          </w:tcPr>
          <w:p w14:paraId="31C3FCCF" w14:textId="65E32E8A" w:rsidR="00E15FFE" w:rsidRPr="002B6A30" w:rsidRDefault="00E15FFE" w:rsidP="0099320E">
            <w:pPr>
              <w:rPr>
                <w:rFonts w:ascii="Century Gothic" w:hAnsi="Century Gothic"/>
                <w:b/>
                <w:bCs/>
                <w:sz w:val="20"/>
                <w:szCs w:val="20"/>
              </w:rPr>
            </w:pPr>
            <w:r w:rsidRPr="002B6A30">
              <w:rPr>
                <w:rFonts w:ascii="Century Gothic" w:hAnsi="Century Gothic"/>
                <w:sz w:val="20"/>
                <w:szCs w:val="20"/>
              </w:rPr>
              <w:t xml:space="preserve">Comments following sale of leasehold flat. </w:t>
            </w:r>
            <w:r w:rsidRPr="002B6A30">
              <w:rPr>
                <w:rFonts w:ascii="Century Gothic" w:hAnsi="Century Gothic"/>
                <w:b/>
                <w:bCs/>
                <w:i/>
                <w:iCs/>
                <w:sz w:val="20"/>
                <w:szCs w:val="20"/>
              </w:rPr>
              <w:t>Hi Hannah - that’s now completed too! Thanks for all your help. Really would have been hard to get it done without you!</w:t>
            </w:r>
          </w:p>
        </w:tc>
      </w:tr>
      <w:tr w:rsidR="00E15FFE" w:rsidRPr="002B6A30" w14:paraId="305B7163" w14:textId="77777777" w:rsidTr="00E15FFE">
        <w:tc>
          <w:tcPr>
            <w:tcW w:w="3005" w:type="dxa"/>
          </w:tcPr>
          <w:p w14:paraId="1D55E7CF" w14:textId="4BCE5814" w:rsidR="00E15FFE" w:rsidRPr="002B6A30" w:rsidRDefault="002807E2" w:rsidP="0099320E">
            <w:pPr>
              <w:rPr>
                <w:rFonts w:ascii="Century Gothic" w:hAnsi="Century Gothic"/>
                <w:sz w:val="20"/>
                <w:szCs w:val="20"/>
              </w:rPr>
            </w:pPr>
            <w:r w:rsidRPr="002B6A30">
              <w:rPr>
                <w:rFonts w:ascii="Century Gothic" w:hAnsi="Century Gothic"/>
                <w:sz w:val="20"/>
                <w:szCs w:val="20"/>
              </w:rPr>
              <w:t>May 23</w:t>
            </w:r>
          </w:p>
        </w:tc>
        <w:tc>
          <w:tcPr>
            <w:tcW w:w="3005" w:type="dxa"/>
          </w:tcPr>
          <w:p w14:paraId="03AAB24A" w14:textId="0B4B7C6D" w:rsidR="00E15FFE" w:rsidRPr="002B6A30" w:rsidRDefault="002807E2" w:rsidP="0099320E">
            <w:pPr>
              <w:rPr>
                <w:rFonts w:ascii="Century Gothic" w:hAnsi="Century Gothic"/>
                <w:b/>
                <w:bCs/>
                <w:sz w:val="20"/>
                <w:szCs w:val="20"/>
              </w:rPr>
            </w:pPr>
            <w:r w:rsidRPr="002B6A30">
              <w:rPr>
                <w:rFonts w:ascii="Century Gothic" w:hAnsi="Century Gothic"/>
                <w:b/>
                <w:bCs/>
                <w:sz w:val="20"/>
                <w:szCs w:val="20"/>
              </w:rPr>
              <w:t>Housing Management</w:t>
            </w:r>
          </w:p>
        </w:tc>
        <w:tc>
          <w:tcPr>
            <w:tcW w:w="3908" w:type="dxa"/>
          </w:tcPr>
          <w:p w14:paraId="6F740D2A" w14:textId="3FAA4815" w:rsidR="002807E2" w:rsidRPr="002B6A30" w:rsidRDefault="002807E2" w:rsidP="002807E2">
            <w:pPr>
              <w:rPr>
                <w:rFonts w:ascii="Century Gothic" w:hAnsi="Century Gothic"/>
                <w:sz w:val="20"/>
                <w:szCs w:val="20"/>
              </w:rPr>
            </w:pPr>
            <w:r w:rsidRPr="002B6A30">
              <w:rPr>
                <w:rFonts w:ascii="Century Gothic" w:hAnsi="Century Gothic"/>
                <w:sz w:val="20"/>
                <w:szCs w:val="20"/>
              </w:rPr>
              <w:t>Just wanted to say, S</w:t>
            </w:r>
            <w:r w:rsidR="00BE5C66">
              <w:rPr>
                <w:rFonts w:ascii="Century Gothic" w:hAnsi="Century Gothic"/>
                <w:sz w:val="20"/>
                <w:szCs w:val="20"/>
              </w:rPr>
              <w:t>H</w:t>
            </w:r>
            <w:r w:rsidRPr="002B6A30">
              <w:rPr>
                <w:rFonts w:ascii="Century Gothic" w:hAnsi="Century Gothic"/>
                <w:sz w:val="20"/>
                <w:szCs w:val="20"/>
              </w:rPr>
              <w:t xml:space="preserve"> first turned up in Reception looking stressed and saying ‘please help me’ on Monday 15</w:t>
            </w:r>
            <w:r w:rsidRPr="002B6A30">
              <w:rPr>
                <w:rFonts w:ascii="Century Gothic" w:hAnsi="Century Gothic"/>
                <w:sz w:val="20"/>
                <w:szCs w:val="20"/>
                <w:vertAlign w:val="superscript"/>
              </w:rPr>
              <w:t>th</w:t>
            </w:r>
            <w:r w:rsidRPr="002B6A30">
              <w:rPr>
                <w:rFonts w:ascii="Century Gothic" w:hAnsi="Century Gothic"/>
                <w:sz w:val="20"/>
                <w:szCs w:val="20"/>
              </w:rPr>
              <w:t xml:space="preserve"> May. He picked up keys to his new flat on Wednesday 23</w:t>
            </w:r>
            <w:r w:rsidRPr="002B6A30">
              <w:rPr>
                <w:rFonts w:ascii="Century Gothic" w:hAnsi="Century Gothic"/>
                <w:sz w:val="20"/>
                <w:szCs w:val="20"/>
                <w:vertAlign w:val="superscript"/>
              </w:rPr>
              <w:t>rd</w:t>
            </w:r>
            <w:r w:rsidRPr="002B6A30">
              <w:rPr>
                <w:rFonts w:ascii="Century Gothic" w:hAnsi="Century Gothic"/>
                <w:sz w:val="20"/>
                <w:szCs w:val="20"/>
              </w:rPr>
              <w:t xml:space="preserve"> May… Just 7 working days later!  Amazing</w:t>
            </w:r>
          </w:p>
          <w:p w14:paraId="46867C4D" w14:textId="77777777" w:rsidR="00E15FFE" w:rsidRPr="002B6A30" w:rsidRDefault="00E15FFE" w:rsidP="0099320E">
            <w:pPr>
              <w:rPr>
                <w:rFonts w:ascii="Century Gothic" w:hAnsi="Century Gothic"/>
                <w:sz w:val="20"/>
                <w:szCs w:val="20"/>
              </w:rPr>
            </w:pPr>
          </w:p>
        </w:tc>
      </w:tr>
      <w:tr w:rsidR="002807E2" w:rsidRPr="002B6A30" w14:paraId="6FEAA0FA" w14:textId="77777777" w:rsidTr="00E15FFE">
        <w:tc>
          <w:tcPr>
            <w:tcW w:w="3005" w:type="dxa"/>
          </w:tcPr>
          <w:p w14:paraId="0E2FFB32" w14:textId="5A1EAFC9" w:rsidR="002807E2" w:rsidRPr="002B6A30" w:rsidRDefault="002807E2" w:rsidP="0099320E">
            <w:pPr>
              <w:rPr>
                <w:rFonts w:ascii="Century Gothic" w:hAnsi="Century Gothic"/>
                <w:sz w:val="20"/>
                <w:szCs w:val="20"/>
              </w:rPr>
            </w:pPr>
            <w:r w:rsidRPr="002B6A30">
              <w:rPr>
                <w:rFonts w:ascii="Century Gothic" w:hAnsi="Century Gothic"/>
                <w:sz w:val="20"/>
                <w:szCs w:val="20"/>
              </w:rPr>
              <w:t>June 23</w:t>
            </w:r>
          </w:p>
        </w:tc>
        <w:tc>
          <w:tcPr>
            <w:tcW w:w="3005" w:type="dxa"/>
          </w:tcPr>
          <w:p w14:paraId="61C47864" w14:textId="51CAB70D" w:rsidR="002807E2" w:rsidRPr="002B6A30" w:rsidRDefault="002807E2" w:rsidP="0099320E">
            <w:pPr>
              <w:rPr>
                <w:rFonts w:ascii="Century Gothic" w:hAnsi="Century Gothic"/>
                <w:b/>
                <w:bCs/>
                <w:sz w:val="20"/>
                <w:szCs w:val="20"/>
              </w:rPr>
            </w:pPr>
            <w:r w:rsidRPr="002B6A30">
              <w:rPr>
                <w:rFonts w:ascii="Century Gothic" w:hAnsi="Century Gothic"/>
                <w:b/>
                <w:bCs/>
                <w:sz w:val="20"/>
                <w:szCs w:val="20"/>
              </w:rPr>
              <w:t>Support Provision</w:t>
            </w:r>
          </w:p>
        </w:tc>
        <w:tc>
          <w:tcPr>
            <w:tcW w:w="3908" w:type="dxa"/>
          </w:tcPr>
          <w:p w14:paraId="5C266F09" w14:textId="77777777" w:rsidR="002807E2" w:rsidRPr="002B6A30" w:rsidRDefault="002807E2" w:rsidP="002807E2">
            <w:pPr>
              <w:pStyle w:val="PlainText"/>
              <w:rPr>
                <w:rFonts w:ascii="Century Gothic" w:hAnsi="Century Gothic"/>
                <w:sz w:val="20"/>
                <w:szCs w:val="20"/>
              </w:rPr>
            </w:pPr>
            <w:r w:rsidRPr="002B6A30">
              <w:rPr>
                <w:rFonts w:ascii="Century Gothic" w:hAnsi="Century Gothic"/>
                <w:sz w:val="20"/>
                <w:szCs w:val="20"/>
              </w:rPr>
              <w:t>Whilst I’m writing, I would like to pass on my sincere thanks to Bethany who attended at 4am this morning and stayed and organised an emergency ambulance for me - she was so kind and helpful.</w:t>
            </w:r>
          </w:p>
          <w:p w14:paraId="494B7C41" w14:textId="77777777" w:rsidR="002807E2" w:rsidRPr="002B6A30" w:rsidRDefault="002807E2" w:rsidP="002807E2">
            <w:pPr>
              <w:rPr>
                <w:rFonts w:ascii="Century Gothic" w:hAnsi="Century Gothic"/>
                <w:sz w:val="20"/>
                <w:szCs w:val="20"/>
              </w:rPr>
            </w:pPr>
          </w:p>
        </w:tc>
      </w:tr>
      <w:tr w:rsidR="002807E2" w:rsidRPr="002B6A30" w14:paraId="075C1F77" w14:textId="77777777" w:rsidTr="00E15FFE">
        <w:tc>
          <w:tcPr>
            <w:tcW w:w="3005" w:type="dxa"/>
          </w:tcPr>
          <w:p w14:paraId="54FAD905" w14:textId="78A1A484" w:rsidR="002807E2" w:rsidRPr="002B6A30" w:rsidRDefault="002807E2" w:rsidP="0099320E">
            <w:pPr>
              <w:rPr>
                <w:rFonts w:ascii="Century Gothic" w:hAnsi="Century Gothic"/>
                <w:sz w:val="20"/>
                <w:szCs w:val="20"/>
              </w:rPr>
            </w:pPr>
            <w:r w:rsidRPr="002B6A30">
              <w:rPr>
                <w:rFonts w:ascii="Century Gothic" w:hAnsi="Century Gothic"/>
                <w:sz w:val="20"/>
                <w:szCs w:val="20"/>
              </w:rPr>
              <w:t>June 23</w:t>
            </w:r>
          </w:p>
        </w:tc>
        <w:tc>
          <w:tcPr>
            <w:tcW w:w="3005" w:type="dxa"/>
          </w:tcPr>
          <w:p w14:paraId="36647D44" w14:textId="3C662873" w:rsidR="002807E2" w:rsidRPr="002B6A30" w:rsidRDefault="002807E2" w:rsidP="0099320E">
            <w:pPr>
              <w:rPr>
                <w:rFonts w:ascii="Century Gothic" w:hAnsi="Century Gothic"/>
                <w:b/>
                <w:bCs/>
                <w:sz w:val="20"/>
                <w:szCs w:val="20"/>
              </w:rPr>
            </w:pPr>
            <w:r w:rsidRPr="002B6A30">
              <w:rPr>
                <w:rFonts w:ascii="Century Gothic" w:hAnsi="Century Gothic"/>
                <w:b/>
                <w:bCs/>
                <w:sz w:val="20"/>
                <w:szCs w:val="20"/>
              </w:rPr>
              <w:t>Maintenance</w:t>
            </w:r>
          </w:p>
        </w:tc>
        <w:tc>
          <w:tcPr>
            <w:tcW w:w="3908" w:type="dxa"/>
          </w:tcPr>
          <w:p w14:paraId="098C3757" w14:textId="77777777" w:rsidR="002807E2" w:rsidRPr="002B6A30" w:rsidRDefault="002807E2" w:rsidP="002807E2">
            <w:pPr>
              <w:shd w:val="clear" w:color="auto" w:fill="FFFFFF"/>
              <w:rPr>
                <w:rFonts w:ascii="Century Gothic" w:hAnsi="Century Gothic"/>
                <w:color w:val="212121"/>
                <w:sz w:val="20"/>
                <w:szCs w:val="20"/>
              </w:rPr>
            </w:pPr>
            <w:r w:rsidRPr="002B6A30">
              <w:rPr>
                <w:rFonts w:ascii="Century Gothic" w:hAnsi="Century Gothic"/>
                <w:color w:val="212121"/>
                <w:sz w:val="20"/>
                <w:szCs w:val="20"/>
              </w:rPr>
              <w:t>Can I thank you and the team for your amazing responsiveness to the maintenance issues. </w:t>
            </w:r>
          </w:p>
          <w:p w14:paraId="6333B588" w14:textId="77777777" w:rsidR="002807E2" w:rsidRPr="002B6A30" w:rsidRDefault="002807E2" w:rsidP="002807E2">
            <w:pPr>
              <w:shd w:val="clear" w:color="auto" w:fill="FFFFFF"/>
              <w:rPr>
                <w:rFonts w:ascii="Century Gothic" w:hAnsi="Century Gothic"/>
                <w:color w:val="212121"/>
                <w:sz w:val="20"/>
                <w:szCs w:val="20"/>
              </w:rPr>
            </w:pPr>
          </w:p>
          <w:p w14:paraId="51C813B2" w14:textId="49D52476" w:rsidR="002807E2" w:rsidRPr="002B6A30" w:rsidRDefault="002807E2" w:rsidP="002807E2">
            <w:pPr>
              <w:shd w:val="clear" w:color="auto" w:fill="FFFFFF"/>
              <w:rPr>
                <w:rFonts w:ascii="Century Gothic" w:hAnsi="Century Gothic"/>
                <w:color w:val="212121"/>
                <w:sz w:val="20"/>
                <w:szCs w:val="20"/>
              </w:rPr>
            </w:pPr>
            <w:r w:rsidRPr="002B6A30">
              <w:rPr>
                <w:rFonts w:ascii="Century Gothic" w:hAnsi="Century Gothic"/>
                <w:color w:val="212121"/>
                <w:sz w:val="20"/>
                <w:szCs w:val="20"/>
              </w:rPr>
              <w:t xml:space="preserve">Your team have been round very quickly to look at the window, cooker </w:t>
            </w:r>
            <w:r w:rsidR="005D70B6" w:rsidRPr="002B6A30">
              <w:rPr>
                <w:rFonts w:ascii="Century Gothic" w:hAnsi="Century Gothic"/>
                <w:color w:val="212121"/>
                <w:sz w:val="20"/>
                <w:szCs w:val="20"/>
              </w:rPr>
              <w:t>socket, bathroom</w:t>
            </w:r>
            <w:r w:rsidRPr="002B6A30">
              <w:rPr>
                <w:rFonts w:ascii="Century Gothic" w:hAnsi="Century Gothic"/>
                <w:color w:val="212121"/>
                <w:sz w:val="20"/>
                <w:szCs w:val="20"/>
              </w:rPr>
              <w:t xml:space="preserve"> lock and loo. Having someone look at these promptly is undoubtedly helping my mum settle in more quickly than her sitting around and worrying about said issues.</w:t>
            </w:r>
          </w:p>
          <w:p w14:paraId="03A88615" w14:textId="77777777" w:rsidR="002807E2" w:rsidRPr="002B6A30" w:rsidRDefault="002807E2" w:rsidP="002807E2">
            <w:pPr>
              <w:shd w:val="clear" w:color="auto" w:fill="FFFFFF"/>
              <w:rPr>
                <w:rFonts w:ascii="Century Gothic" w:hAnsi="Century Gothic"/>
                <w:color w:val="212121"/>
                <w:sz w:val="20"/>
                <w:szCs w:val="20"/>
              </w:rPr>
            </w:pPr>
          </w:p>
          <w:p w14:paraId="732C951D" w14:textId="77777777" w:rsidR="002807E2" w:rsidRPr="002B6A30" w:rsidRDefault="002807E2" w:rsidP="002807E2">
            <w:pPr>
              <w:shd w:val="clear" w:color="auto" w:fill="FFFFFF"/>
              <w:rPr>
                <w:rFonts w:ascii="Century Gothic" w:hAnsi="Century Gothic"/>
                <w:color w:val="212121"/>
                <w:sz w:val="20"/>
                <w:szCs w:val="20"/>
              </w:rPr>
            </w:pPr>
            <w:r w:rsidRPr="002B6A30">
              <w:rPr>
                <w:rFonts w:ascii="Century Gothic" w:hAnsi="Century Gothic"/>
                <w:color w:val="212121"/>
                <w:sz w:val="20"/>
                <w:szCs w:val="20"/>
              </w:rPr>
              <w:t>Please pass my thanks onto Malcolm too.</w:t>
            </w:r>
          </w:p>
          <w:p w14:paraId="48267B7C" w14:textId="77777777" w:rsidR="002807E2" w:rsidRPr="002B6A30" w:rsidRDefault="002807E2" w:rsidP="002807E2">
            <w:pPr>
              <w:pStyle w:val="PlainText"/>
              <w:rPr>
                <w:rFonts w:ascii="Century Gothic" w:hAnsi="Century Gothic"/>
                <w:sz w:val="20"/>
                <w:szCs w:val="20"/>
              </w:rPr>
            </w:pPr>
          </w:p>
        </w:tc>
      </w:tr>
      <w:tr w:rsidR="001A1E0C" w:rsidRPr="002B6A30" w14:paraId="0E20CA7F" w14:textId="77777777" w:rsidTr="00E15FFE">
        <w:tc>
          <w:tcPr>
            <w:tcW w:w="3005" w:type="dxa"/>
          </w:tcPr>
          <w:p w14:paraId="303F2CEA" w14:textId="07065A80" w:rsidR="001A1E0C" w:rsidRPr="002B6A30" w:rsidRDefault="001A1E0C" w:rsidP="0099320E">
            <w:pPr>
              <w:rPr>
                <w:rFonts w:ascii="Century Gothic" w:hAnsi="Century Gothic"/>
                <w:sz w:val="20"/>
                <w:szCs w:val="20"/>
              </w:rPr>
            </w:pPr>
            <w:r w:rsidRPr="002B6A30">
              <w:rPr>
                <w:rFonts w:ascii="Century Gothic" w:hAnsi="Century Gothic"/>
                <w:sz w:val="20"/>
                <w:szCs w:val="20"/>
              </w:rPr>
              <w:lastRenderedPageBreak/>
              <w:t>June 23</w:t>
            </w:r>
          </w:p>
        </w:tc>
        <w:tc>
          <w:tcPr>
            <w:tcW w:w="3005" w:type="dxa"/>
          </w:tcPr>
          <w:p w14:paraId="02AACB47" w14:textId="5DCA80BD" w:rsidR="001A1E0C" w:rsidRPr="002B6A30" w:rsidRDefault="001A1E0C" w:rsidP="0099320E">
            <w:pPr>
              <w:rPr>
                <w:rFonts w:ascii="Century Gothic" w:hAnsi="Century Gothic"/>
                <w:b/>
                <w:bCs/>
                <w:sz w:val="20"/>
                <w:szCs w:val="20"/>
              </w:rPr>
            </w:pPr>
            <w:r w:rsidRPr="002B6A30">
              <w:rPr>
                <w:rFonts w:ascii="Century Gothic" w:hAnsi="Century Gothic"/>
                <w:b/>
                <w:bCs/>
                <w:sz w:val="20"/>
                <w:szCs w:val="20"/>
              </w:rPr>
              <w:t>Housing Management</w:t>
            </w:r>
          </w:p>
        </w:tc>
        <w:tc>
          <w:tcPr>
            <w:tcW w:w="3908" w:type="dxa"/>
          </w:tcPr>
          <w:p w14:paraId="14FA6E6B" w14:textId="77777777" w:rsidR="001A1E0C" w:rsidRPr="002B6A30" w:rsidRDefault="001A1E0C" w:rsidP="001A1E0C">
            <w:pPr>
              <w:rPr>
                <w:rFonts w:ascii="Century Gothic" w:eastAsia="Times New Roman" w:hAnsi="Century Gothic"/>
                <w:color w:val="000000"/>
                <w:sz w:val="20"/>
                <w:szCs w:val="20"/>
              </w:rPr>
            </w:pPr>
            <w:r w:rsidRPr="002B6A30">
              <w:rPr>
                <w:rFonts w:ascii="Century Gothic" w:eastAsia="Times New Roman" w:hAnsi="Century Gothic"/>
                <w:color w:val="000000"/>
                <w:sz w:val="20"/>
                <w:szCs w:val="20"/>
              </w:rPr>
              <w:t>I just wanted to send a big thank you to you and colleagues (and residents!) at Rockdale, on behalf of our students who visited this academic year. Particular thanks for all your support with the Life Stories project in its first year - I do hope we can run it again. Visiting Rockdale has been a great experience for all of the students - sometimes challenging but always stimulating.</w:t>
            </w:r>
          </w:p>
          <w:p w14:paraId="6D451418" w14:textId="77777777" w:rsidR="001A1E0C" w:rsidRPr="002B6A30" w:rsidRDefault="001A1E0C" w:rsidP="002807E2">
            <w:pPr>
              <w:shd w:val="clear" w:color="auto" w:fill="FFFFFF"/>
              <w:rPr>
                <w:rFonts w:ascii="Century Gothic" w:hAnsi="Century Gothic"/>
                <w:color w:val="212121"/>
                <w:sz w:val="20"/>
                <w:szCs w:val="20"/>
              </w:rPr>
            </w:pPr>
          </w:p>
        </w:tc>
      </w:tr>
      <w:tr w:rsidR="001A1E0C" w:rsidRPr="002B6A30" w14:paraId="5CDB7B3F" w14:textId="77777777" w:rsidTr="00E15FFE">
        <w:tc>
          <w:tcPr>
            <w:tcW w:w="3005" w:type="dxa"/>
          </w:tcPr>
          <w:p w14:paraId="110427A6" w14:textId="0FE4294D" w:rsidR="001A1E0C" w:rsidRPr="002B6A30" w:rsidRDefault="001A1E0C" w:rsidP="0099320E">
            <w:pPr>
              <w:rPr>
                <w:rFonts w:ascii="Century Gothic" w:hAnsi="Century Gothic"/>
                <w:sz w:val="20"/>
                <w:szCs w:val="20"/>
              </w:rPr>
            </w:pPr>
            <w:r w:rsidRPr="002B6A30">
              <w:rPr>
                <w:rFonts w:ascii="Century Gothic" w:hAnsi="Century Gothic"/>
                <w:sz w:val="20"/>
                <w:szCs w:val="20"/>
              </w:rPr>
              <w:t>July 23</w:t>
            </w:r>
          </w:p>
        </w:tc>
        <w:tc>
          <w:tcPr>
            <w:tcW w:w="3005" w:type="dxa"/>
          </w:tcPr>
          <w:p w14:paraId="6771BF3A" w14:textId="5596CD74" w:rsidR="001A1E0C" w:rsidRPr="002B6A30" w:rsidRDefault="003C15F5" w:rsidP="0099320E">
            <w:pPr>
              <w:rPr>
                <w:rFonts w:ascii="Century Gothic" w:hAnsi="Century Gothic"/>
                <w:b/>
                <w:bCs/>
                <w:sz w:val="20"/>
                <w:szCs w:val="20"/>
              </w:rPr>
            </w:pPr>
            <w:r w:rsidRPr="002B6A30">
              <w:rPr>
                <w:rFonts w:ascii="Century Gothic" w:hAnsi="Century Gothic"/>
                <w:b/>
                <w:bCs/>
                <w:sz w:val="20"/>
                <w:szCs w:val="20"/>
              </w:rPr>
              <w:t>Support</w:t>
            </w:r>
          </w:p>
        </w:tc>
        <w:tc>
          <w:tcPr>
            <w:tcW w:w="3908" w:type="dxa"/>
          </w:tcPr>
          <w:p w14:paraId="1B493658" w14:textId="77777777" w:rsidR="003C15F5" w:rsidRPr="002B6A30" w:rsidRDefault="003C15F5" w:rsidP="003C15F5">
            <w:pPr>
              <w:rPr>
                <w:rFonts w:ascii="Century Gothic" w:hAnsi="Century Gothic"/>
                <w:sz w:val="20"/>
                <w:szCs w:val="20"/>
              </w:rPr>
            </w:pPr>
            <w:r w:rsidRPr="002B6A30">
              <w:rPr>
                <w:rFonts w:ascii="Century Gothic" w:hAnsi="Century Gothic"/>
                <w:sz w:val="20"/>
                <w:szCs w:val="20"/>
              </w:rPr>
              <w:t>Now that everything is settled, I wanted to thank you and the wider team (especially the support team, could you please thank them for me) for your help for the short time my dad was at Rockdale. I think Rockdale is a rather special place.</w:t>
            </w:r>
          </w:p>
          <w:p w14:paraId="62B69154" w14:textId="77777777" w:rsidR="003C15F5" w:rsidRPr="002B6A30" w:rsidRDefault="003C15F5" w:rsidP="003C15F5">
            <w:pPr>
              <w:rPr>
                <w:rFonts w:ascii="Century Gothic" w:hAnsi="Century Gothic"/>
                <w:sz w:val="20"/>
                <w:szCs w:val="20"/>
              </w:rPr>
            </w:pPr>
          </w:p>
          <w:p w14:paraId="10F228AC" w14:textId="77777777" w:rsidR="003C15F5" w:rsidRPr="002B6A30" w:rsidRDefault="003C15F5" w:rsidP="003C15F5">
            <w:pPr>
              <w:rPr>
                <w:rFonts w:ascii="Century Gothic" w:hAnsi="Century Gothic"/>
                <w:sz w:val="20"/>
                <w:szCs w:val="20"/>
              </w:rPr>
            </w:pPr>
            <w:r w:rsidRPr="002B6A30">
              <w:rPr>
                <w:rFonts w:ascii="Century Gothic" w:hAnsi="Century Gothic"/>
                <w:sz w:val="20"/>
                <w:szCs w:val="20"/>
              </w:rPr>
              <w:t>I wish you all well for the future.</w:t>
            </w:r>
          </w:p>
          <w:p w14:paraId="11C20F8E" w14:textId="77777777" w:rsidR="001A1E0C" w:rsidRPr="002B6A30" w:rsidRDefault="001A1E0C" w:rsidP="001A1E0C">
            <w:pPr>
              <w:rPr>
                <w:rFonts w:ascii="Century Gothic" w:eastAsia="Times New Roman" w:hAnsi="Century Gothic"/>
                <w:color w:val="000000"/>
                <w:sz w:val="20"/>
                <w:szCs w:val="20"/>
              </w:rPr>
            </w:pPr>
          </w:p>
        </w:tc>
      </w:tr>
      <w:tr w:rsidR="003C15F5" w:rsidRPr="002B6A30" w14:paraId="3C25F5E8" w14:textId="77777777" w:rsidTr="00E15FFE">
        <w:tc>
          <w:tcPr>
            <w:tcW w:w="3005" w:type="dxa"/>
          </w:tcPr>
          <w:p w14:paraId="7B9AAA42" w14:textId="57AF3112" w:rsidR="003C15F5" w:rsidRPr="002B6A30" w:rsidRDefault="003C15F5" w:rsidP="0099320E">
            <w:pPr>
              <w:rPr>
                <w:rFonts w:ascii="Century Gothic" w:hAnsi="Century Gothic"/>
                <w:sz w:val="20"/>
                <w:szCs w:val="20"/>
              </w:rPr>
            </w:pPr>
            <w:r w:rsidRPr="002B6A30">
              <w:rPr>
                <w:rFonts w:ascii="Century Gothic" w:hAnsi="Century Gothic"/>
                <w:sz w:val="20"/>
                <w:szCs w:val="20"/>
              </w:rPr>
              <w:t>July 23</w:t>
            </w:r>
          </w:p>
        </w:tc>
        <w:tc>
          <w:tcPr>
            <w:tcW w:w="3005" w:type="dxa"/>
          </w:tcPr>
          <w:p w14:paraId="77828E20" w14:textId="06BCEF56" w:rsidR="003C15F5" w:rsidRPr="002B6A30" w:rsidRDefault="003C15F5" w:rsidP="0099320E">
            <w:pPr>
              <w:rPr>
                <w:rFonts w:ascii="Century Gothic" w:hAnsi="Century Gothic"/>
                <w:b/>
                <w:bCs/>
                <w:sz w:val="20"/>
                <w:szCs w:val="20"/>
              </w:rPr>
            </w:pPr>
            <w:r w:rsidRPr="002B6A30">
              <w:rPr>
                <w:rFonts w:ascii="Century Gothic" w:hAnsi="Century Gothic"/>
                <w:b/>
                <w:bCs/>
                <w:sz w:val="20"/>
                <w:szCs w:val="20"/>
              </w:rPr>
              <w:t>Maintenance</w:t>
            </w:r>
          </w:p>
        </w:tc>
        <w:tc>
          <w:tcPr>
            <w:tcW w:w="3908" w:type="dxa"/>
          </w:tcPr>
          <w:p w14:paraId="00EBADCC" w14:textId="7B72FF00" w:rsidR="003C15F5" w:rsidRPr="002B6A30" w:rsidRDefault="003C15F5" w:rsidP="003C15F5">
            <w:pPr>
              <w:pStyle w:val="PlainText"/>
              <w:rPr>
                <w:rFonts w:ascii="Century Gothic" w:hAnsi="Century Gothic"/>
                <w:sz w:val="20"/>
                <w:szCs w:val="20"/>
              </w:rPr>
            </w:pPr>
            <w:r w:rsidRPr="002B6A30">
              <w:rPr>
                <w:rFonts w:ascii="Century Gothic" w:hAnsi="Century Gothic"/>
                <w:sz w:val="20"/>
                <w:szCs w:val="20"/>
              </w:rPr>
              <w:t xml:space="preserve">I would like to take this opportunity to thank the cleaning staff for removing all the flies and spiders that come through the open windows near the </w:t>
            </w:r>
            <w:r w:rsidR="005D70B6" w:rsidRPr="002B6A30">
              <w:rPr>
                <w:rFonts w:ascii="Century Gothic" w:hAnsi="Century Gothic"/>
                <w:sz w:val="20"/>
                <w:szCs w:val="20"/>
              </w:rPr>
              <w:t>lift</w:t>
            </w:r>
            <w:r w:rsidR="00FE2E87" w:rsidRPr="002B6A30">
              <w:rPr>
                <w:rFonts w:ascii="Century Gothic" w:hAnsi="Century Gothic"/>
                <w:sz w:val="20"/>
                <w:szCs w:val="20"/>
              </w:rPr>
              <w:t xml:space="preserve">! </w:t>
            </w:r>
            <w:r w:rsidRPr="002B6A30">
              <w:rPr>
                <w:rFonts w:ascii="Century Gothic" w:hAnsi="Century Gothic"/>
                <w:sz w:val="20"/>
                <w:szCs w:val="20"/>
              </w:rPr>
              <w:t xml:space="preserve">and all their other cleaning of the main corridors </w:t>
            </w:r>
            <w:r w:rsidR="00FE2E87" w:rsidRPr="002B6A30">
              <w:rPr>
                <w:rFonts w:ascii="Century Gothic" w:hAnsi="Century Gothic"/>
                <w:sz w:val="20"/>
                <w:szCs w:val="20"/>
              </w:rPr>
              <w:t xml:space="preserve">etc. </w:t>
            </w:r>
            <w:r w:rsidRPr="002B6A30">
              <w:rPr>
                <w:rFonts w:ascii="Century Gothic" w:hAnsi="Century Gothic"/>
                <w:sz w:val="20"/>
                <w:szCs w:val="20"/>
              </w:rPr>
              <w:t>A very difficult job under the circumstances and much appreciated.</w:t>
            </w:r>
          </w:p>
          <w:p w14:paraId="66934E0B" w14:textId="77777777" w:rsidR="003C15F5" w:rsidRPr="002B6A30" w:rsidRDefault="003C15F5" w:rsidP="003C15F5">
            <w:pPr>
              <w:rPr>
                <w:rFonts w:ascii="Century Gothic" w:hAnsi="Century Gothic"/>
                <w:sz w:val="20"/>
                <w:szCs w:val="20"/>
              </w:rPr>
            </w:pPr>
          </w:p>
        </w:tc>
      </w:tr>
      <w:tr w:rsidR="003C15F5" w:rsidRPr="002B6A30" w14:paraId="1097F624" w14:textId="77777777" w:rsidTr="00E15FFE">
        <w:tc>
          <w:tcPr>
            <w:tcW w:w="3005" w:type="dxa"/>
          </w:tcPr>
          <w:p w14:paraId="72B02CD2" w14:textId="5265B934" w:rsidR="003C15F5" w:rsidRPr="002B6A30" w:rsidRDefault="00FD119F" w:rsidP="0099320E">
            <w:pPr>
              <w:rPr>
                <w:rFonts w:ascii="Century Gothic" w:hAnsi="Century Gothic"/>
                <w:sz w:val="20"/>
                <w:szCs w:val="20"/>
              </w:rPr>
            </w:pPr>
            <w:r w:rsidRPr="002B6A30">
              <w:rPr>
                <w:rFonts w:ascii="Century Gothic" w:hAnsi="Century Gothic"/>
                <w:sz w:val="20"/>
                <w:szCs w:val="20"/>
              </w:rPr>
              <w:t>August 23</w:t>
            </w:r>
          </w:p>
        </w:tc>
        <w:tc>
          <w:tcPr>
            <w:tcW w:w="3005" w:type="dxa"/>
          </w:tcPr>
          <w:p w14:paraId="6BB467FA" w14:textId="7070B340" w:rsidR="003C15F5" w:rsidRPr="002B6A30" w:rsidRDefault="00FD119F" w:rsidP="0099320E">
            <w:pPr>
              <w:rPr>
                <w:rFonts w:ascii="Century Gothic" w:hAnsi="Century Gothic"/>
                <w:b/>
                <w:bCs/>
                <w:sz w:val="20"/>
                <w:szCs w:val="20"/>
              </w:rPr>
            </w:pPr>
            <w:r w:rsidRPr="002B6A30">
              <w:rPr>
                <w:rFonts w:ascii="Century Gothic" w:hAnsi="Century Gothic"/>
                <w:b/>
                <w:bCs/>
                <w:sz w:val="20"/>
                <w:szCs w:val="20"/>
              </w:rPr>
              <w:t>Care Home</w:t>
            </w:r>
          </w:p>
        </w:tc>
        <w:tc>
          <w:tcPr>
            <w:tcW w:w="3908" w:type="dxa"/>
          </w:tcPr>
          <w:p w14:paraId="6458BBE5" w14:textId="61BE635D" w:rsidR="00FD119F" w:rsidRPr="002B6A30" w:rsidRDefault="00FD119F" w:rsidP="00FD119F">
            <w:pPr>
              <w:pStyle w:val="xmsonormal"/>
              <w:rPr>
                <w:rFonts w:ascii="Century Gothic" w:hAnsi="Century Gothic"/>
                <w:sz w:val="20"/>
                <w:szCs w:val="20"/>
              </w:rPr>
            </w:pPr>
            <w:r w:rsidRPr="002B6A30">
              <w:rPr>
                <w:rFonts w:ascii="Century Gothic" w:hAnsi="Century Gothic"/>
                <w:sz w:val="20"/>
                <w:szCs w:val="20"/>
              </w:rPr>
              <w:t xml:space="preserve">Just wanted to share some lovely feedback from relatives who have visited this </w:t>
            </w:r>
            <w:r w:rsidR="00FE2E87" w:rsidRPr="002B6A30">
              <w:rPr>
                <w:rFonts w:ascii="Century Gothic" w:hAnsi="Century Gothic"/>
                <w:sz w:val="20"/>
                <w:szCs w:val="20"/>
              </w:rPr>
              <w:t>afternoon. J</w:t>
            </w:r>
          </w:p>
          <w:p w14:paraId="3B2D2738" w14:textId="77777777" w:rsidR="00FD119F" w:rsidRPr="002B6A30" w:rsidRDefault="00FD119F" w:rsidP="00FD119F">
            <w:pPr>
              <w:pStyle w:val="xmsonormal"/>
              <w:rPr>
                <w:rFonts w:ascii="Century Gothic" w:hAnsi="Century Gothic"/>
                <w:sz w:val="20"/>
                <w:szCs w:val="20"/>
              </w:rPr>
            </w:pPr>
            <w:r w:rsidRPr="002B6A30">
              <w:rPr>
                <w:rFonts w:ascii="Century Gothic" w:hAnsi="Century Gothic"/>
                <w:sz w:val="20"/>
                <w:szCs w:val="20"/>
              </w:rPr>
              <w:t> </w:t>
            </w:r>
          </w:p>
          <w:p w14:paraId="4E465FD1" w14:textId="725AA80D" w:rsidR="00FD119F" w:rsidRPr="002B6A30" w:rsidRDefault="00FD119F" w:rsidP="00FD119F">
            <w:pPr>
              <w:pStyle w:val="xmsonormal"/>
              <w:rPr>
                <w:rFonts w:ascii="Century Gothic" w:hAnsi="Century Gothic"/>
                <w:sz w:val="20"/>
                <w:szCs w:val="20"/>
              </w:rPr>
            </w:pPr>
            <w:r w:rsidRPr="002B6A30">
              <w:rPr>
                <w:rFonts w:ascii="Century Gothic" w:hAnsi="Century Gothic"/>
                <w:sz w:val="20"/>
                <w:szCs w:val="20"/>
              </w:rPr>
              <w:t xml:space="preserve">Pat B daughter - </w:t>
            </w:r>
            <w:r w:rsidR="00FE2E87" w:rsidRPr="002B6A30">
              <w:rPr>
                <w:rFonts w:ascii="Century Gothic" w:hAnsi="Century Gothic"/>
                <w:sz w:val="20"/>
                <w:szCs w:val="20"/>
              </w:rPr>
              <w:t>“the</w:t>
            </w:r>
            <w:r w:rsidRPr="002B6A30">
              <w:rPr>
                <w:rFonts w:ascii="Century Gothic" w:hAnsi="Century Gothic"/>
                <w:sz w:val="20"/>
                <w:szCs w:val="20"/>
              </w:rPr>
              <w:t xml:space="preserve"> flowers that are just outside are so lovely</w:t>
            </w:r>
            <w:r w:rsidR="00FE2E87" w:rsidRPr="002B6A30">
              <w:rPr>
                <w:rFonts w:ascii="Century Gothic" w:hAnsi="Century Gothic"/>
                <w:sz w:val="20"/>
                <w:szCs w:val="20"/>
              </w:rPr>
              <w:t>.”</w:t>
            </w:r>
          </w:p>
          <w:p w14:paraId="7CD6B1E9" w14:textId="77777777" w:rsidR="00FD119F" w:rsidRPr="002B6A30" w:rsidRDefault="00FD119F" w:rsidP="00FD119F">
            <w:pPr>
              <w:pStyle w:val="xmsonormal"/>
              <w:rPr>
                <w:rFonts w:ascii="Century Gothic" w:hAnsi="Century Gothic"/>
                <w:sz w:val="20"/>
                <w:szCs w:val="20"/>
              </w:rPr>
            </w:pPr>
            <w:r w:rsidRPr="002B6A30">
              <w:rPr>
                <w:rFonts w:ascii="Century Gothic" w:hAnsi="Century Gothic"/>
                <w:sz w:val="20"/>
                <w:szCs w:val="20"/>
              </w:rPr>
              <w:t> </w:t>
            </w:r>
          </w:p>
          <w:p w14:paraId="53742171" w14:textId="3375EDD0" w:rsidR="00FD119F" w:rsidRPr="002B6A30" w:rsidRDefault="00FD119F" w:rsidP="00FD119F">
            <w:pPr>
              <w:pStyle w:val="xmsonormal"/>
              <w:rPr>
                <w:rFonts w:ascii="Century Gothic" w:hAnsi="Century Gothic"/>
                <w:sz w:val="20"/>
                <w:szCs w:val="20"/>
              </w:rPr>
            </w:pPr>
            <w:r w:rsidRPr="002B6A30">
              <w:rPr>
                <w:rFonts w:ascii="Century Gothic" w:hAnsi="Century Gothic"/>
                <w:sz w:val="20"/>
                <w:szCs w:val="20"/>
              </w:rPr>
              <w:t xml:space="preserve">John L – visitor </w:t>
            </w:r>
            <w:r w:rsidR="00FE2E87" w:rsidRPr="002B6A30">
              <w:rPr>
                <w:rFonts w:ascii="Century Gothic" w:hAnsi="Century Gothic"/>
                <w:sz w:val="20"/>
                <w:szCs w:val="20"/>
              </w:rPr>
              <w:t>“I</w:t>
            </w:r>
            <w:r w:rsidRPr="002B6A30">
              <w:rPr>
                <w:rFonts w:ascii="Century Gothic" w:hAnsi="Century Gothic"/>
                <w:sz w:val="20"/>
                <w:szCs w:val="20"/>
              </w:rPr>
              <w:t xml:space="preserve"> wished my flowers looked as good as ours</w:t>
            </w:r>
            <w:r w:rsidR="00FE2E87" w:rsidRPr="002B6A30">
              <w:rPr>
                <w:rFonts w:ascii="Century Gothic" w:hAnsi="Century Gothic"/>
                <w:sz w:val="20"/>
                <w:szCs w:val="20"/>
              </w:rPr>
              <w:t>.”</w:t>
            </w:r>
          </w:p>
          <w:p w14:paraId="0305CD0C" w14:textId="77777777" w:rsidR="003C15F5" w:rsidRPr="002B6A30" w:rsidRDefault="003C15F5" w:rsidP="003C15F5">
            <w:pPr>
              <w:pStyle w:val="PlainText"/>
              <w:rPr>
                <w:rFonts w:ascii="Century Gothic" w:hAnsi="Century Gothic"/>
                <w:sz w:val="20"/>
                <w:szCs w:val="20"/>
              </w:rPr>
            </w:pPr>
          </w:p>
        </w:tc>
      </w:tr>
      <w:tr w:rsidR="00FD119F" w:rsidRPr="002B6A30" w14:paraId="32E37165" w14:textId="77777777" w:rsidTr="00E15FFE">
        <w:tc>
          <w:tcPr>
            <w:tcW w:w="3005" w:type="dxa"/>
          </w:tcPr>
          <w:p w14:paraId="5B738BCC" w14:textId="5041A358" w:rsidR="00FD119F" w:rsidRPr="002B6A30" w:rsidRDefault="00FD119F" w:rsidP="0099320E">
            <w:pPr>
              <w:rPr>
                <w:rFonts w:ascii="Century Gothic" w:hAnsi="Century Gothic"/>
                <w:sz w:val="20"/>
                <w:szCs w:val="20"/>
              </w:rPr>
            </w:pPr>
            <w:r w:rsidRPr="002B6A30">
              <w:rPr>
                <w:rFonts w:ascii="Century Gothic" w:hAnsi="Century Gothic"/>
                <w:sz w:val="20"/>
                <w:szCs w:val="20"/>
              </w:rPr>
              <w:t>October 23</w:t>
            </w:r>
          </w:p>
        </w:tc>
        <w:tc>
          <w:tcPr>
            <w:tcW w:w="3005" w:type="dxa"/>
          </w:tcPr>
          <w:p w14:paraId="7AC70339" w14:textId="4F575E49" w:rsidR="00FD119F" w:rsidRPr="002B6A30" w:rsidRDefault="00FD119F" w:rsidP="0099320E">
            <w:pPr>
              <w:rPr>
                <w:rFonts w:ascii="Century Gothic" w:hAnsi="Century Gothic"/>
                <w:b/>
                <w:bCs/>
                <w:sz w:val="20"/>
                <w:szCs w:val="20"/>
              </w:rPr>
            </w:pPr>
            <w:r w:rsidRPr="002B6A30">
              <w:rPr>
                <w:rFonts w:ascii="Century Gothic" w:hAnsi="Century Gothic"/>
                <w:b/>
                <w:bCs/>
                <w:sz w:val="20"/>
                <w:szCs w:val="20"/>
              </w:rPr>
              <w:t>Housing Management</w:t>
            </w:r>
          </w:p>
        </w:tc>
        <w:tc>
          <w:tcPr>
            <w:tcW w:w="3908" w:type="dxa"/>
          </w:tcPr>
          <w:p w14:paraId="3FD3940C" w14:textId="1D30EB4C" w:rsidR="00FD119F" w:rsidRPr="002B6A30" w:rsidRDefault="00FD119F" w:rsidP="00FD119F">
            <w:pPr>
              <w:pStyle w:val="xmsonormal"/>
              <w:rPr>
                <w:rFonts w:ascii="Century Gothic" w:hAnsi="Century Gothic"/>
                <w:sz w:val="20"/>
                <w:szCs w:val="20"/>
              </w:rPr>
            </w:pPr>
            <w:r w:rsidRPr="002B6A30">
              <w:rPr>
                <w:rFonts w:ascii="Century Gothic" w:hAnsi="Century Gothic"/>
                <w:sz w:val="20"/>
                <w:szCs w:val="20"/>
              </w:rPr>
              <w:t>To Claire Billis - Short note to express our sincere gratitude for the meticulous care and attention to detail you afforded us in compiling the documents you forwarded to us.</w:t>
            </w:r>
          </w:p>
        </w:tc>
      </w:tr>
      <w:tr w:rsidR="00EC30A4" w:rsidRPr="002B6A30" w14:paraId="4A3FA62B" w14:textId="77777777" w:rsidTr="00E15FFE">
        <w:tc>
          <w:tcPr>
            <w:tcW w:w="3005" w:type="dxa"/>
          </w:tcPr>
          <w:p w14:paraId="44FC6196" w14:textId="757E2FA5" w:rsidR="00EC30A4" w:rsidRPr="002B6A30" w:rsidRDefault="00EC30A4" w:rsidP="0099320E">
            <w:pPr>
              <w:rPr>
                <w:rFonts w:ascii="Century Gothic" w:hAnsi="Century Gothic"/>
                <w:sz w:val="20"/>
                <w:szCs w:val="20"/>
              </w:rPr>
            </w:pPr>
            <w:r w:rsidRPr="002B6A30">
              <w:rPr>
                <w:rFonts w:ascii="Century Gothic" w:hAnsi="Century Gothic"/>
                <w:sz w:val="20"/>
                <w:szCs w:val="20"/>
              </w:rPr>
              <w:t>December 23</w:t>
            </w:r>
          </w:p>
        </w:tc>
        <w:tc>
          <w:tcPr>
            <w:tcW w:w="3005" w:type="dxa"/>
          </w:tcPr>
          <w:p w14:paraId="2138833F" w14:textId="297D76B1" w:rsidR="00EC30A4" w:rsidRPr="002B6A30" w:rsidRDefault="00EC30A4" w:rsidP="0099320E">
            <w:pPr>
              <w:rPr>
                <w:rFonts w:ascii="Century Gothic" w:hAnsi="Century Gothic"/>
                <w:b/>
                <w:bCs/>
                <w:sz w:val="20"/>
                <w:szCs w:val="20"/>
              </w:rPr>
            </w:pPr>
            <w:r w:rsidRPr="002B6A30">
              <w:rPr>
                <w:rFonts w:ascii="Century Gothic" w:hAnsi="Century Gothic"/>
                <w:b/>
                <w:bCs/>
                <w:sz w:val="20"/>
                <w:szCs w:val="20"/>
              </w:rPr>
              <w:t>Maintenance</w:t>
            </w:r>
          </w:p>
        </w:tc>
        <w:tc>
          <w:tcPr>
            <w:tcW w:w="3908" w:type="dxa"/>
          </w:tcPr>
          <w:p w14:paraId="2D65B65B" w14:textId="58873D56" w:rsidR="00EC30A4" w:rsidRPr="002B6A30" w:rsidRDefault="00EC30A4" w:rsidP="00EC30A4">
            <w:pPr>
              <w:rPr>
                <w:rFonts w:ascii="Century Gothic" w:hAnsi="Century Gothic"/>
                <w:sz w:val="20"/>
                <w:szCs w:val="20"/>
              </w:rPr>
            </w:pPr>
            <w:r w:rsidRPr="002B6A30">
              <w:rPr>
                <w:rFonts w:ascii="Century Gothic" w:hAnsi="Century Gothic"/>
                <w:sz w:val="20"/>
                <w:szCs w:val="20"/>
              </w:rPr>
              <w:t>Just to let you know that K came into Reception today to pass on praise about David.</w:t>
            </w:r>
          </w:p>
          <w:p w14:paraId="32119534" w14:textId="77777777" w:rsidR="00EC30A4" w:rsidRPr="002B6A30" w:rsidRDefault="00EC30A4" w:rsidP="00EC30A4">
            <w:pPr>
              <w:rPr>
                <w:rFonts w:ascii="Century Gothic" w:hAnsi="Century Gothic"/>
                <w:sz w:val="20"/>
                <w:szCs w:val="20"/>
              </w:rPr>
            </w:pPr>
            <w:r w:rsidRPr="002B6A30">
              <w:rPr>
                <w:rFonts w:ascii="Century Gothic" w:hAnsi="Century Gothic"/>
                <w:sz w:val="20"/>
                <w:szCs w:val="20"/>
              </w:rPr>
              <w:t xml:space="preserve">David helped her move a fridge this morning (unasked). She said he was really kind and sensitive to her </w:t>
            </w:r>
            <w:r w:rsidRPr="002B6A30">
              <w:rPr>
                <w:rFonts w:ascii="Century Gothic" w:hAnsi="Century Gothic"/>
                <w:sz w:val="20"/>
                <w:szCs w:val="20"/>
              </w:rPr>
              <w:lastRenderedPageBreak/>
              <w:t>disability. She also said he has been consistently kind and helpful to her during the year.</w:t>
            </w:r>
          </w:p>
          <w:p w14:paraId="100FD3DE" w14:textId="77777777" w:rsidR="00EC30A4" w:rsidRPr="002B6A30" w:rsidRDefault="00EC30A4" w:rsidP="00FD119F">
            <w:pPr>
              <w:pStyle w:val="xmsonormal"/>
              <w:rPr>
                <w:rFonts w:ascii="Century Gothic" w:hAnsi="Century Gothic"/>
                <w:sz w:val="20"/>
                <w:szCs w:val="20"/>
              </w:rPr>
            </w:pPr>
          </w:p>
        </w:tc>
      </w:tr>
      <w:tr w:rsidR="00EC30A4" w:rsidRPr="002B6A30" w14:paraId="4B4BEF91" w14:textId="77777777" w:rsidTr="00E15FFE">
        <w:tc>
          <w:tcPr>
            <w:tcW w:w="3005" w:type="dxa"/>
          </w:tcPr>
          <w:p w14:paraId="798B30F9" w14:textId="3CFAFD0A" w:rsidR="00EC30A4" w:rsidRPr="002B6A30" w:rsidRDefault="00EC30A4" w:rsidP="0099320E">
            <w:pPr>
              <w:rPr>
                <w:rFonts w:ascii="Century Gothic" w:hAnsi="Century Gothic"/>
                <w:sz w:val="20"/>
                <w:szCs w:val="20"/>
              </w:rPr>
            </w:pPr>
            <w:r w:rsidRPr="002B6A30">
              <w:rPr>
                <w:rFonts w:ascii="Century Gothic" w:hAnsi="Century Gothic"/>
                <w:sz w:val="20"/>
                <w:szCs w:val="20"/>
              </w:rPr>
              <w:lastRenderedPageBreak/>
              <w:t>December 23</w:t>
            </w:r>
          </w:p>
        </w:tc>
        <w:tc>
          <w:tcPr>
            <w:tcW w:w="3005" w:type="dxa"/>
          </w:tcPr>
          <w:p w14:paraId="6BE2B4F8" w14:textId="0E479022" w:rsidR="00EC30A4" w:rsidRPr="002B6A30" w:rsidRDefault="00EC30A4" w:rsidP="0099320E">
            <w:pPr>
              <w:rPr>
                <w:rFonts w:ascii="Century Gothic" w:hAnsi="Century Gothic"/>
                <w:b/>
                <w:bCs/>
                <w:sz w:val="20"/>
                <w:szCs w:val="20"/>
              </w:rPr>
            </w:pPr>
            <w:r w:rsidRPr="002B6A30">
              <w:rPr>
                <w:rFonts w:ascii="Century Gothic" w:hAnsi="Century Gothic"/>
                <w:b/>
                <w:bCs/>
                <w:sz w:val="20"/>
                <w:szCs w:val="20"/>
              </w:rPr>
              <w:t>Care Home</w:t>
            </w:r>
          </w:p>
        </w:tc>
        <w:tc>
          <w:tcPr>
            <w:tcW w:w="3908" w:type="dxa"/>
          </w:tcPr>
          <w:p w14:paraId="0A12EAD0" w14:textId="77777777" w:rsidR="0069243A" w:rsidRPr="002B6A30" w:rsidRDefault="0069243A" w:rsidP="0069243A">
            <w:pPr>
              <w:rPr>
                <w:rFonts w:ascii="Century Gothic" w:eastAsia="Times New Roman" w:hAnsi="Century Gothic"/>
                <w:sz w:val="20"/>
                <w:szCs w:val="20"/>
              </w:rPr>
            </w:pPr>
            <w:r w:rsidRPr="002B6A30">
              <w:rPr>
                <w:rFonts w:ascii="Century Gothic" w:eastAsia="Times New Roman" w:hAnsi="Century Gothic"/>
                <w:sz w:val="20"/>
                <w:szCs w:val="20"/>
              </w:rPr>
              <w:t>Trupti </w:t>
            </w:r>
          </w:p>
          <w:p w14:paraId="12C6DD5F" w14:textId="651731BD" w:rsidR="0069243A" w:rsidRPr="002B6A30" w:rsidRDefault="0069243A" w:rsidP="0069243A">
            <w:pPr>
              <w:rPr>
                <w:rFonts w:ascii="Century Gothic" w:eastAsia="Times New Roman" w:hAnsi="Century Gothic"/>
                <w:sz w:val="20"/>
                <w:szCs w:val="20"/>
              </w:rPr>
            </w:pPr>
            <w:r w:rsidRPr="002B6A30">
              <w:rPr>
                <w:rFonts w:ascii="Century Gothic" w:eastAsia="Times New Roman" w:hAnsi="Century Gothic"/>
                <w:sz w:val="20"/>
                <w:szCs w:val="20"/>
              </w:rPr>
              <w:t xml:space="preserve">I just wanted to say how wonderful your staff have been during my mum’s stay in Rockdale and particularly in the last week when her health deteriorated. The kindness and consideration they showed both to her and to me were fantastic. I cannot overstate what a difference it </w:t>
            </w:r>
            <w:r w:rsidR="00FE2E87" w:rsidRPr="002B6A30">
              <w:rPr>
                <w:rFonts w:ascii="Century Gothic" w:eastAsia="Times New Roman" w:hAnsi="Century Gothic"/>
                <w:sz w:val="20"/>
                <w:szCs w:val="20"/>
              </w:rPr>
              <w:t>made.</w:t>
            </w:r>
          </w:p>
          <w:p w14:paraId="722734A4" w14:textId="77777777" w:rsidR="0069243A" w:rsidRPr="002B6A30" w:rsidRDefault="0069243A" w:rsidP="0069243A">
            <w:pPr>
              <w:rPr>
                <w:rFonts w:ascii="Century Gothic" w:eastAsia="Times New Roman" w:hAnsi="Century Gothic"/>
                <w:sz w:val="20"/>
                <w:szCs w:val="20"/>
              </w:rPr>
            </w:pPr>
            <w:r w:rsidRPr="002B6A30">
              <w:rPr>
                <w:rFonts w:ascii="Century Gothic" w:eastAsia="Times New Roman" w:hAnsi="Century Gothic"/>
                <w:sz w:val="20"/>
                <w:szCs w:val="20"/>
              </w:rPr>
              <w:t>I’m OK and at peace with everything. My three children plus partners are all here in Sevenoaks for Christmas so we will take the opportunity to reminisce and celebrate her long and fulfilling life. Also, my mum’s first great-grandchild is due at the end of January so he/she (we don’t know what yet!) will be our permanent reminder of Glenna.</w:t>
            </w:r>
          </w:p>
          <w:p w14:paraId="651B5B15" w14:textId="5935A67A" w:rsidR="0069243A" w:rsidRPr="002B6A30" w:rsidRDefault="0069243A" w:rsidP="0069243A">
            <w:pPr>
              <w:rPr>
                <w:rFonts w:ascii="Century Gothic" w:eastAsia="Times New Roman" w:hAnsi="Century Gothic"/>
                <w:sz w:val="20"/>
                <w:szCs w:val="20"/>
              </w:rPr>
            </w:pPr>
            <w:r w:rsidRPr="002B6A30">
              <w:rPr>
                <w:rFonts w:ascii="Century Gothic" w:eastAsia="Times New Roman" w:hAnsi="Century Gothic"/>
                <w:sz w:val="20"/>
                <w:szCs w:val="20"/>
              </w:rPr>
              <w:t xml:space="preserve">I hope you and yours have a happy and peaceful end to the year. Again, my huge thanks to all your wonderful, </w:t>
            </w:r>
            <w:r w:rsidR="00FE2E87" w:rsidRPr="002B6A30">
              <w:rPr>
                <w:rFonts w:ascii="Century Gothic" w:eastAsia="Times New Roman" w:hAnsi="Century Gothic"/>
                <w:sz w:val="20"/>
                <w:szCs w:val="20"/>
              </w:rPr>
              <w:t>kind,</w:t>
            </w:r>
            <w:r w:rsidRPr="002B6A30">
              <w:rPr>
                <w:rFonts w:ascii="Century Gothic" w:eastAsia="Times New Roman" w:hAnsi="Century Gothic"/>
                <w:sz w:val="20"/>
                <w:szCs w:val="20"/>
              </w:rPr>
              <w:t xml:space="preserve"> and caring staff</w:t>
            </w:r>
          </w:p>
          <w:p w14:paraId="658216DC" w14:textId="77777777" w:rsidR="0069243A" w:rsidRPr="002B6A30" w:rsidRDefault="0069243A" w:rsidP="0069243A">
            <w:pPr>
              <w:rPr>
                <w:rFonts w:ascii="Century Gothic" w:eastAsia="Times New Roman" w:hAnsi="Century Gothic"/>
                <w:sz w:val="20"/>
                <w:szCs w:val="20"/>
              </w:rPr>
            </w:pPr>
            <w:r w:rsidRPr="002B6A30">
              <w:rPr>
                <w:rFonts w:ascii="Century Gothic" w:eastAsia="Times New Roman" w:hAnsi="Century Gothic"/>
                <w:sz w:val="20"/>
                <w:szCs w:val="20"/>
              </w:rPr>
              <w:t>With best wishes</w:t>
            </w:r>
          </w:p>
          <w:p w14:paraId="4AB3D4C8" w14:textId="77777777" w:rsidR="0069243A" w:rsidRPr="002B6A30" w:rsidRDefault="0069243A" w:rsidP="0069243A">
            <w:pPr>
              <w:rPr>
                <w:rFonts w:ascii="Century Gothic" w:eastAsia="Times New Roman" w:hAnsi="Century Gothic"/>
                <w:sz w:val="20"/>
                <w:szCs w:val="20"/>
              </w:rPr>
            </w:pPr>
            <w:r w:rsidRPr="002B6A30">
              <w:rPr>
                <w:rFonts w:ascii="Century Gothic" w:eastAsia="Times New Roman" w:hAnsi="Century Gothic"/>
                <w:sz w:val="20"/>
                <w:szCs w:val="20"/>
              </w:rPr>
              <w:t>Peter</w:t>
            </w:r>
          </w:p>
          <w:p w14:paraId="73457950" w14:textId="77777777" w:rsidR="00EC30A4" w:rsidRPr="002B6A30" w:rsidRDefault="00EC30A4" w:rsidP="00EC30A4">
            <w:pPr>
              <w:rPr>
                <w:rFonts w:ascii="Century Gothic" w:hAnsi="Century Gothic"/>
                <w:sz w:val="20"/>
                <w:szCs w:val="20"/>
              </w:rPr>
            </w:pPr>
          </w:p>
        </w:tc>
      </w:tr>
      <w:tr w:rsidR="00390D99" w:rsidRPr="002B6A30" w14:paraId="2A51F2DC" w14:textId="77777777" w:rsidTr="00E15FFE">
        <w:tc>
          <w:tcPr>
            <w:tcW w:w="3005" w:type="dxa"/>
          </w:tcPr>
          <w:p w14:paraId="0540B690" w14:textId="18CB1A26" w:rsidR="00390D99" w:rsidRPr="002B6A30" w:rsidRDefault="0046679A" w:rsidP="0099320E">
            <w:pPr>
              <w:rPr>
                <w:rFonts w:ascii="Century Gothic" w:hAnsi="Century Gothic"/>
                <w:sz w:val="20"/>
                <w:szCs w:val="20"/>
              </w:rPr>
            </w:pPr>
            <w:r>
              <w:rPr>
                <w:rFonts w:ascii="Century Gothic" w:hAnsi="Century Gothic"/>
                <w:sz w:val="20"/>
                <w:szCs w:val="20"/>
              </w:rPr>
              <w:t xml:space="preserve">April </w:t>
            </w:r>
            <w:r w:rsidR="00621A2B">
              <w:rPr>
                <w:rFonts w:ascii="Century Gothic" w:hAnsi="Century Gothic"/>
                <w:sz w:val="20"/>
                <w:szCs w:val="20"/>
              </w:rPr>
              <w:t xml:space="preserve">23 </w:t>
            </w:r>
            <w:r>
              <w:rPr>
                <w:rFonts w:ascii="Century Gothic" w:hAnsi="Century Gothic"/>
                <w:sz w:val="20"/>
                <w:szCs w:val="20"/>
              </w:rPr>
              <w:t>– March 2</w:t>
            </w:r>
            <w:r w:rsidR="00621A2B">
              <w:rPr>
                <w:rFonts w:ascii="Century Gothic" w:hAnsi="Century Gothic"/>
                <w:sz w:val="20"/>
                <w:szCs w:val="20"/>
              </w:rPr>
              <w:t>4</w:t>
            </w:r>
          </w:p>
        </w:tc>
        <w:tc>
          <w:tcPr>
            <w:tcW w:w="3005" w:type="dxa"/>
          </w:tcPr>
          <w:p w14:paraId="1EA875FA" w14:textId="5F736178" w:rsidR="00390D99" w:rsidRPr="002B6A30" w:rsidRDefault="006C6962" w:rsidP="0099320E">
            <w:pPr>
              <w:rPr>
                <w:rFonts w:ascii="Century Gothic" w:hAnsi="Century Gothic"/>
                <w:b/>
                <w:bCs/>
                <w:sz w:val="20"/>
                <w:szCs w:val="20"/>
              </w:rPr>
            </w:pPr>
            <w:r>
              <w:rPr>
                <w:rFonts w:ascii="Century Gothic" w:hAnsi="Century Gothic"/>
                <w:b/>
                <w:bCs/>
                <w:sz w:val="20"/>
                <w:szCs w:val="20"/>
              </w:rPr>
              <w:t>Care Home</w:t>
            </w:r>
            <w:r w:rsidR="0046679A">
              <w:rPr>
                <w:rFonts w:ascii="Century Gothic" w:hAnsi="Century Gothic"/>
                <w:b/>
                <w:bCs/>
                <w:sz w:val="20"/>
                <w:szCs w:val="20"/>
              </w:rPr>
              <w:t xml:space="preserve"> x </w:t>
            </w:r>
            <w:r w:rsidR="000903B3">
              <w:rPr>
                <w:rFonts w:ascii="Century Gothic" w:hAnsi="Century Gothic"/>
                <w:b/>
                <w:bCs/>
                <w:sz w:val="20"/>
                <w:szCs w:val="20"/>
              </w:rPr>
              <w:t>3</w:t>
            </w:r>
          </w:p>
        </w:tc>
        <w:tc>
          <w:tcPr>
            <w:tcW w:w="3908" w:type="dxa"/>
          </w:tcPr>
          <w:p w14:paraId="2F155759" w14:textId="11BA7D80" w:rsidR="00390D99" w:rsidRDefault="006C6962" w:rsidP="0069243A">
            <w:pPr>
              <w:rPr>
                <w:rFonts w:ascii="Century Gothic" w:eastAsia="Times New Roman" w:hAnsi="Century Gothic"/>
                <w:sz w:val="20"/>
                <w:szCs w:val="20"/>
              </w:rPr>
            </w:pPr>
            <w:r>
              <w:rPr>
                <w:rFonts w:ascii="Century Gothic" w:eastAsia="Times New Roman" w:hAnsi="Century Gothic"/>
                <w:sz w:val="20"/>
                <w:szCs w:val="20"/>
              </w:rPr>
              <w:t xml:space="preserve">Thank you cards for level </w:t>
            </w:r>
            <w:r w:rsidR="0046679A">
              <w:rPr>
                <w:rFonts w:ascii="Century Gothic" w:eastAsia="Times New Roman" w:hAnsi="Century Gothic"/>
                <w:sz w:val="20"/>
                <w:szCs w:val="20"/>
              </w:rPr>
              <w:t>of care, food</w:t>
            </w:r>
            <w:r w:rsidR="009F38DD">
              <w:rPr>
                <w:rFonts w:ascii="Century Gothic" w:eastAsia="Times New Roman" w:hAnsi="Century Gothic"/>
                <w:sz w:val="20"/>
                <w:szCs w:val="20"/>
              </w:rPr>
              <w:t xml:space="preserve"> and support from staff.</w:t>
            </w:r>
          </w:p>
          <w:p w14:paraId="0E69446B" w14:textId="60272A49" w:rsidR="009F38DD" w:rsidRDefault="009F38DD" w:rsidP="0069243A">
            <w:pPr>
              <w:rPr>
                <w:rFonts w:ascii="Century Gothic" w:eastAsia="Times New Roman" w:hAnsi="Century Gothic"/>
                <w:sz w:val="20"/>
                <w:szCs w:val="20"/>
              </w:rPr>
            </w:pPr>
            <w:r>
              <w:rPr>
                <w:rFonts w:ascii="Century Gothic" w:eastAsia="Times New Roman" w:hAnsi="Century Gothic"/>
                <w:sz w:val="20"/>
                <w:szCs w:val="20"/>
              </w:rPr>
              <w:t xml:space="preserve">Thank you for organising a coronation lunch, </w:t>
            </w:r>
            <w:r w:rsidR="000903B3">
              <w:rPr>
                <w:rFonts w:ascii="Century Gothic" w:eastAsia="Times New Roman" w:hAnsi="Century Gothic"/>
                <w:sz w:val="20"/>
                <w:szCs w:val="20"/>
              </w:rPr>
              <w:t>lovely party, thoughtfulness, kindness.</w:t>
            </w:r>
          </w:p>
          <w:p w14:paraId="0ABB0020" w14:textId="3B685E2B" w:rsidR="000903B3" w:rsidRDefault="000903B3" w:rsidP="0069243A">
            <w:pPr>
              <w:rPr>
                <w:rFonts w:ascii="Century Gothic" w:eastAsia="Times New Roman" w:hAnsi="Century Gothic"/>
                <w:sz w:val="20"/>
                <w:szCs w:val="20"/>
              </w:rPr>
            </w:pPr>
            <w:r>
              <w:rPr>
                <w:rFonts w:ascii="Century Gothic" w:eastAsia="Times New Roman" w:hAnsi="Century Gothic"/>
                <w:sz w:val="20"/>
                <w:szCs w:val="20"/>
              </w:rPr>
              <w:t>Thank you for organisation a staff lunch</w:t>
            </w:r>
          </w:p>
          <w:p w14:paraId="3A09D0C2" w14:textId="24481D54" w:rsidR="000903B3" w:rsidRDefault="000903B3" w:rsidP="0069243A">
            <w:pPr>
              <w:rPr>
                <w:rFonts w:ascii="Century Gothic" w:eastAsia="Times New Roman" w:hAnsi="Century Gothic"/>
                <w:sz w:val="20"/>
                <w:szCs w:val="20"/>
              </w:rPr>
            </w:pPr>
          </w:p>
          <w:p w14:paraId="3FC2AC1F" w14:textId="0E200B98" w:rsidR="006C6962" w:rsidRPr="002B6A30" w:rsidRDefault="006C6962" w:rsidP="0069243A">
            <w:pPr>
              <w:rPr>
                <w:rFonts w:ascii="Century Gothic" w:eastAsia="Times New Roman" w:hAnsi="Century Gothic"/>
                <w:sz w:val="20"/>
                <w:szCs w:val="20"/>
              </w:rPr>
            </w:pPr>
          </w:p>
        </w:tc>
      </w:tr>
      <w:tr w:rsidR="000903B3" w:rsidRPr="002B6A30" w14:paraId="7F57BEFB" w14:textId="77777777" w:rsidTr="00E15FFE">
        <w:tc>
          <w:tcPr>
            <w:tcW w:w="3005" w:type="dxa"/>
          </w:tcPr>
          <w:p w14:paraId="6F8E7BF9" w14:textId="2D2C5524" w:rsidR="000903B3" w:rsidRDefault="000903B3" w:rsidP="0099320E">
            <w:pPr>
              <w:rPr>
                <w:rFonts w:ascii="Century Gothic" w:hAnsi="Century Gothic"/>
                <w:sz w:val="20"/>
                <w:szCs w:val="20"/>
              </w:rPr>
            </w:pPr>
            <w:r>
              <w:rPr>
                <w:rFonts w:ascii="Century Gothic" w:hAnsi="Century Gothic"/>
                <w:sz w:val="20"/>
                <w:szCs w:val="20"/>
              </w:rPr>
              <w:t xml:space="preserve">April </w:t>
            </w:r>
            <w:r w:rsidR="00621A2B">
              <w:rPr>
                <w:rFonts w:ascii="Century Gothic" w:hAnsi="Century Gothic"/>
                <w:sz w:val="20"/>
                <w:szCs w:val="20"/>
              </w:rPr>
              <w:t xml:space="preserve">23 </w:t>
            </w:r>
            <w:r>
              <w:rPr>
                <w:rFonts w:ascii="Century Gothic" w:hAnsi="Century Gothic"/>
                <w:sz w:val="20"/>
                <w:szCs w:val="20"/>
              </w:rPr>
              <w:t>– March 2</w:t>
            </w:r>
            <w:r w:rsidR="00621A2B">
              <w:rPr>
                <w:rFonts w:ascii="Century Gothic" w:hAnsi="Century Gothic"/>
                <w:sz w:val="20"/>
                <w:szCs w:val="20"/>
              </w:rPr>
              <w:t>4</w:t>
            </w:r>
          </w:p>
        </w:tc>
        <w:tc>
          <w:tcPr>
            <w:tcW w:w="3005" w:type="dxa"/>
          </w:tcPr>
          <w:p w14:paraId="4836E330" w14:textId="28F628C2" w:rsidR="000903B3" w:rsidRDefault="000903B3" w:rsidP="0099320E">
            <w:pPr>
              <w:rPr>
                <w:rFonts w:ascii="Century Gothic" w:hAnsi="Century Gothic"/>
                <w:b/>
                <w:bCs/>
                <w:sz w:val="20"/>
                <w:szCs w:val="20"/>
              </w:rPr>
            </w:pPr>
            <w:r>
              <w:rPr>
                <w:rFonts w:ascii="Century Gothic" w:hAnsi="Century Gothic"/>
                <w:b/>
                <w:bCs/>
                <w:sz w:val="20"/>
                <w:szCs w:val="20"/>
              </w:rPr>
              <w:t>Care Home</w:t>
            </w:r>
          </w:p>
        </w:tc>
        <w:tc>
          <w:tcPr>
            <w:tcW w:w="3908" w:type="dxa"/>
          </w:tcPr>
          <w:p w14:paraId="7CB67948" w14:textId="338E6E03" w:rsidR="000903B3" w:rsidRDefault="000903B3" w:rsidP="0069243A">
            <w:pPr>
              <w:rPr>
                <w:rFonts w:ascii="Century Gothic" w:eastAsia="Times New Roman" w:hAnsi="Century Gothic"/>
                <w:sz w:val="20"/>
                <w:szCs w:val="20"/>
              </w:rPr>
            </w:pPr>
            <w:r>
              <w:rPr>
                <w:rFonts w:ascii="Century Gothic" w:eastAsia="Times New Roman" w:hAnsi="Century Gothic"/>
                <w:sz w:val="20"/>
                <w:szCs w:val="20"/>
              </w:rPr>
              <w:t>Care Home UK – feedback about support, care and food.</w:t>
            </w:r>
          </w:p>
        </w:tc>
      </w:tr>
    </w:tbl>
    <w:p w14:paraId="126739AB" w14:textId="77777777" w:rsidR="00E15FFE" w:rsidRPr="002B6A30" w:rsidRDefault="00E15FFE" w:rsidP="0099320E">
      <w:pPr>
        <w:rPr>
          <w:rFonts w:ascii="Century Gothic" w:hAnsi="Century Gothic"/>
          <w:b/>
          <w:bCs/>
          <w:sz w:val="20"/>
          <w:szCs w:val="20"/>
        </w:rPr>
      </w:pPr>
    </w:p>
    <w:p w14:paraId="55E080F0" w14:textId="77777777" w:rsidR="00E15FFE" w:rsidRPr="002B6A30" w:rsidRDefault="00E15FFE" w:rsidP="0099320E">
      <w:pPr>
        <w:rPr>
          <w:rFonts w:ascii="Century Gothic" w:hAnsi="Century Gothic"/>
          <w:b/>
          <w:bCs/>
          <w:sz w:val="20"/>
          <w:szCs w:val="20"/>
        </w:rPr>
      </w:pPr>
    </w:p>
    <w:p w14:paraId="21C00E95" w14:textId="07C287C3" w:rsidR="00E15FFE" w:rsidRPr="00207415" w:rsidRDefault="002560DB" w:rsidP="00E15FFE">
      <w:pPr>
        <w:rPr>
          <w:rFonts w:ascii="Century Gothic" w:hAnsi="Century Gothic"/>
          <w:b/>
          <w:bCs/>
          <w:sz w:val="20"/>
          <w:szCs w:val="20"/>
        </w:rPr>
      </w:pPr>
      <w:r w:rsidRPr="00207415">
        <w:rPr>
          <w:rFonts w:ascii="Century Gothic" w:hAnsi="Century Gothic"/>
          <w:b/>
          <w:bCs/>
          <w:sz w:val="20"/>
          <w:szCs w:val="20"/>
        </w:rPr>
        <w:t>Andrew Mickleburgh</w:t>
      </w:r>
    </w:p>
    <w:p w14:paraId="5450F947" w14:textId="3038723C" w:rsidR="00696EB3" w:rsidRPr="00207415" w:rsidRDefault="00696EB3" w:rsidP="00E15FFE">
      <w:pPr>
        <w:rPr>
          <w:rFonts w:ascii="Century Gothic" w:hAnsi="Century Gothic"/>
          <w:b/>
          <w:bCs/>
          <w:sz w:val="20"/>
          <w:szCs w:val="20"/>
        </w:rPr>
      </w:pPr>
      <w:r w:rsidRPr="00207415">
        <w:rPr>
          <w:rFonts w:ascii="Century Gothic" w:hAnsi="Century Gothic"/>
          <w:b/>
          <w:bCs/>
          <w:sz w:val="20"/>
          <w:szCs w:val="20"/>
        </w:rPr>
        <w:t>Chief Executive and Complaints Officer</w:t>
      </w:r>
    </w:p>
    <w:p w14:paraId="43384164" w14:textId="03CFF679" w:rsidR="00696EB3" w:rsidRPr="002B6A30" w:rsidRDefault="00696EB3" w:rsidP="00E15FFE">
      <w:pPr>
        <w:rPr>
          <w:rFonts w:ascii="Century Gothic" w:hAnsi="Century Gothic"/>
          <w:sz w:val="20"/>
          <w:szCs w:val="20"/>
        </w:rPr>
      </w:pPr>
      <w:r>
        <w:rPr>
          <w:rFonts w:ascii="Century Gothic" w:hAnsi="Century Gothic"/>
          <w:sz w:val="20"/>
          <w:szCs w:val="20"/>
        </w:rPr>
        <w:t>30</w:t>
      </w:r>
      <w:r w:rsidRPr="00696EB3">
        <w:rPr>
          <w:rFonts w:ascii="Century Gothic" w:hAnsi="Century Gothic"/>
          <w:sz w:val="20"/>
          <w:szCs w:val="20"/>
          <w:vertAlign w:val="superscript"/>
        </w:rPr>
        <w:t>th</w:t>
      </w:r>
      <w:r>
        <w:rPr>
          <w:rFonts w:ascii="Century Gothic" w:hAnsi="Century Gothic"/>
          <w:sz w:val="20"/>
          <w:szCs w:val="20"/>
        </w:rPr>
        <w:t xml:space="preserve"> August </w:t>
      </w:r>
      <w:r w:rsidR="00207415">
        <w:rPr>
          <w:rFonts w:ascii="Century Gothic" w:hAnsi="Century Gothic"/>
          <w:sz w:val="20"/>
          <w:szCs w:val="20"/>
        </w:rPr>
        <w:t>2024</w:t>
      </w:r>
    </w:p>
    <w:p w14:paraId="666C0D06" w14:textId="77777777" w:rsidR="00E15FFE" w:rsidRPr="002B6A30" w:rsidRDefault="00E15FFE" w:rsidP="0099320E">
      <w:pPr>
        <w:rPr>
          <w:rFonts w:ascii="Century Gothic" w:hAnsi="Century Gothic"/>
          <w:b/>
          <w:bCs/>
          <w:sz w:val="20"/>
          <w:szCs w:val="20"/>
        </w:rPr>
      </w:pPr>
    </w:p>
    <w:sectPr w:rsidR="00E15FFE" w:rsidRPr="002B6A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1468F"/>
    <w:multiLevelType w:val="hybridMultilevel"/>
    <w:tmpl w:val="F1E46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98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0E"/>
    <w:rsid w:val="00002BDB"/>
    <w:rsid w:val="000259EC"/>
    <w:rsid w:val="00034897"/>
    <w:rsid w:val="00054357"/>
    <w:rsid w:val="00072B97"/>
    <w:rsid w:val="0007405C"/>
    <w:rsid w:val="000903B3"/>
    <w:rsid w:val="000A02BE"/>
    <w:rsid w:val="000B45B2"/>
    <w:rsid w:val="000C7D00"/>
    <w:rsid w:val="000D6BA2"/>
    <w:rsid w:val="000D6BE0"/>
    <w:rsid w:val="00102BA1"/>
    <w:rsid w:val="00115885"/>
    <w:rsid w:val="00120543"/>
    <w:rsid w:val="00123B74"/>
    <w:rsid w:val="0013068F"/>
    <w:rsid w:val="00131752"/>
    <w:rsid w:val="001347FA"/>
    <w:rsid w:val="00136B8A"/>
    <w:rsid w:val="00147584"/>
    <w:rsid w:val="00161F14"/>
    <w:rsid w:val="00165855"/>
    <w:rsid w:val="001726CF"/>
    <w:rsid w:val="001912F7"/>
    <w:rsid w:val="001A1E0C"/>
    <w:rsid w:val="00207415"/>
    <w:rsid w:val="00207EB3"/>
    <w:rsid w:val="002226C0"/>
    <w:rsid w:val="0023556F"/>
    <w:rsid w:val="002560DB"/>
    <w:rsid w:val="002669CE"/>
    <w:rsid w:val="0027023E"/>
    <w:rsid w:val="00276F01"/>
    <w:rsid w:val="002807E2"/>
    <w:rsid w:val="002A0D95"/>
    <w:rsid w:val="002A451F"/>
    <w:rsid w:val="002A655B"/>
    <w:rsid w:val="002B58A2"/>
    <w:rsid w:val="002B6A30"/>
    <w:rsid w:val="002D62BE"/>
    <w:rsid w:val="002E7AE6"/>
    <w:rsid w:val="002F4842"/>
    <w:rsid w:val="0030247F"/>
    <w:rsid w:val="00321C10"/>
    <w:rsid w:val="00390D99"/>
    <w:rsid w:val="00392401"/>
    <w:rsid w:val="003B79B1"/>
    <w:rsid w:val="003C15F5"/>
    <w:rsid w:val="003D60CB"/>
    <w:rsid w:val="003F31A7"/>
    <w:rsid w:val="004046BE"/>
    <w:rsid w:val="00405A58"/>
    <w:rsid w:val="00427AC9"/>
    <w:rsid w:val="004376C9"/>
    <w:rsid w:val="00440D44"/>
    <w:rsid w:val="00463CC2"/>
    <w:rsid w:val="0046679A"/>
    <w:rsid w:val="00481725"/>
    <w:rsid w:val="004B74F7"/>
    <w:rsid w:val="005156F1"/>
    <w:rsid w:val="00527CC4"/>
    <w:rsid w:val="00544385"/>
    <w:rsid w:val="00547343"/>
    <w:rsid w:val="005C2D51"/>
    <w:rsid w:val="005D70B6"/>
    <w:rsid w:val="005D7B58"/>
    <w:rsid w:val="00613010"/>
    <w:rsid w:val="00621A2B"/>
    <w:rsid w:val="006329F8"/>
    <w:rsid w:val="0067144D"/>
    <w:rsid w:val="0067146A"/>
    <w:rsid w:val="00671C25"/>
    <w:rsid w:val="00672BF9"/>
    <w:rsid w:val="00672F81"/>
    <w:rsid w:val="006743F7"/>
    <w:rsid w:val="00682503"/>
    <w:rsid w:val="00683BCE"/>
    <w:rsid w:val="0068506E"/>
    <w:rsid w:val="0069243A"/>
    <w:rsid w:val="00696EB3"/>
    <w:rsid w:val="006B3E4B"/>
    <w:rsid w:val="006C6962"/>
    <w:rsid w:val="006E7E8F"/>
    <w:rsid w:val="0073186F"/>
    <w:rsid w:val="00742A9E"/>
    <w:rsid w:val="0076382D"/>
    <w:rsid w:val="00766564"/>
    <w:rsid w:val="00767CA2"/>
    <w:rsid w:val="00775A17"/>
    <w:rsid w:val="007B76BE"/>
    <w:rsid w:val="007F12D0"/>
    <w:rsid w:val="00806310"/>
    <w:rsid w:val="00850F8A"/>
    <w:rsid w:val="0087259B"/>
    <w:rsid w:val="008806A6"/>
    <w:rsid w:val="00882F8C"/>
    <w:rsid w:val="00894491"/>
    <w:rsid w:val="008A2ED4"/>
    <w:rsid w:val="008E31AF"/>
    <w:rsid w:val="00914876"/>
    <w:rsid w:val="0091704D"/>
    <w:rsid w:val="009259B9"/>
    <w:rsid w:val="009321A1"/>
    <w:rsid w:val="0097754F"/>
    <w:rsid w:val="0099305F"/>
    <w:rsid w:val="0099320E"/>
    <w:rsid w:val="009D3F5A"/>
    <w:rsid w:val="009E044C"/>
    <w:rsid w:val="009E3C45"/>
    <w:rsid w:val="009F38DD"/>
    <w:rsid w:val="00A00088"/>
    <w:rsid w:val="00A009C3"/>
    <w:rsid w:val="00A26323"/>
    <w:rsid w:val="00A33A16"/>
    <w:rsid w:val="00A7643F"/>
    <w:rsid w:val="00A94674"/>
    <w:rsid w:val="00AB06FB"/>
    <w:rsid w:val="00B2055B"/>
    <w:rsid w:val="00B56D1A"/>
    <w:rsid w:val="00B6674A"/>
    <w:rsid w:val="00B678A1"/>
    <w:rsid w:val="00B72CC8"/>
    <w:rsid w:val="00B80307"/>
    <w:rsid w:val="00B808E1"/>
    <w:rsid w:val="00B91645"/>
    <w:rsid w:val="00BB3434"/>
    <w:rsid w:val="00BD24EB"/>
    <w:rsid w:val="00BE5C66"/>
    <w:rsid w:val="00BE7BD0"/>
    <w:rsid w:val="00BF246E"/>
    <w:rsid w:val="00BF7853"/>
    <w:rsid w:val="00C36D9F"/>
    <w:rsid w:val="00C403E6"/>
    <w:rsid w:val="00C41929"/>
    <w:rsid w:val="00C62A16"/>
    <w:rsid w:val="00C62B14"/>
    <w:rsid w:val="00C76B6F"/>
    <w:rsid w:val="00C83929"/>
    <w:rsid w:val="00C845DD"/>
    <w:rsid w:val="00C94FDF"/>
    <w:rsid w:val="00CB0799"/>
    <w:rsid w:val="00CB65E9"/>
    <w:rsid w:val="00CC261E"/>
    <w:rsid w:val="00CD3D89"/>
    <w:rsid w:val="00CE2824"/>
    <w:rsid w:val="00CE754E"/>
    <w:rsid w:val="00CF5F25"/>
    <w:rsid w:val="00D02B8F"/>
    <w:rsid w:val="00D035B0"/>
    <w:rsid w:val="00D34D2F"/>
    <w:rsid w:val="00D371C7"/>
    <w:rsid w:val="00D4104E"/>
    <w:rsid w:val="00D9362A"/>
    <w:rsid w:val="00DB2BC9"/>
    <w:rsid w:val="00DC049B"/>
    <w:rsid w:val="00DC6C43"/>
    <w:rsid w:val="00DE2E09"/>
    <w:rsid w:val="00DE62F6"/>
    <w:rsid w:val="00E01F14"/>
    <w:rsid w:val="00E02FEA"/>
    <w:rsid w:val="00E04826"/>
    <w:rsid w:val="00E15FFE"/>
    <w:rsid w:val="00E3289E"/>
    <w:rsid w:val="00E41561"/>
    <w:rsid w:val="00EC20AC"/>
    <w:rsid w:val="00EC30A4"/>
    <w:rsid w:val="00EE5D1A"/>
    <w:rsid w:val="00F06996"/>
    <w:rsid w:val="00F17BF6"/>
    <w:rsid w:val="00F41B9C"/>
    <w:rsid w:val="00F744EC"/>
    <w:rsid w:val="00FA2B47"/>
    <w:rsid w:val="00FB013D"/>
    <w:rsid w:val="00FB18D0"/>
    <w:rsid w:val="00FB22ED"/>
    <w:rsid w:val="00FB5BE5"/>
    <w:rsid w:val="00FC4E5A"/>
    <w:rsid w:val="00FD119F"/>
    <w:rsid w:val="00FD2505"/>
    <w:rsid w:val="00FD6FE2"/>
    <w:rsid w:val="00FE2E87"/>
    <w:rsid w:val="00FE5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5961"/>
  <w15:chartTrackingRefBased/>
  <w15:docId w15:val="{591F3042-E117-4BE3-91CB-524627DE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2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2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2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2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2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2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2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2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2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2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2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2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2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2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2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20E"/>
    <w:rPr>
      <w:rFonts w:eastAsiaTheme="majorEastAsia" w:cstheme="majorBidi"/>
      <w:color w:val="272727" w:themeColor="text1" w:themeTint="D8"/>
    </w:rPr>
  </w:style>
  <w:style w:type="paragraph" w:styleId="Title">
    <w:name w:val="Title"/>
    <w:basedOn w:val="Normal"/>
    <w:next w:val="Normal"/>
    <w:link w:val="TitleChar"/>
    <w:uiPriority w:val="10"/>
    <w:qFormat/>
    <w:rsid w:val="00993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2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2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2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20E"/>
    <w:pPr>
      <w:spacing w:before="160"/>
      <w:jc w:val="center"/>
    </w:pPr>
    <w:rPr>
      <w:i/>
      <w:iCs/>
      <w:color w:val="404040" w:themeColor="text1" w:themeTint="BF"/>
    </w:rPr>
  </w:style>
  <w:style w:type="character" w:customStyle="1" w:styleId="QuoteChar">
    <w:name w:val="Quote Char"/>
    <w:basedOn w:val="DefaultParagraphFont"/>
    <w:link w:val="Quote"/>
    <w:uiPriority w:val="29"/>
    <w:rsid w:val="0099320E"/>
    <w:rPr>
      <w:i/>
      <w:iCs/>
      <w:color w:val="404040" w:themeColor="text1" w:themeTint="BF"/>
    </w:rPr>
  </w:style>
  <w:style w:type="paragraph" w:styleId="ListParagraph">
    <w:name w:val="List Paragraph"/>
    <w:basedOn w:val="Normal"/>
    <w:uiPriority w:val="34"/>
    <w:qFormat/>
    <w:rsid w:val="0099320E"/>
    <w:pPr>
      <w:ind w:left="720"/>
      <w:contextualSpacing/>
    </w:pPr>
  </w:style>
  <w:style w:type="character" w:styleId="IntenseEmphasis">
    <w:name w:val="Intense Emphasis"/>
    <w:basedOn w:val="DefaultParagraphFont"/>
    <w:uiPriority w:val="21"/>
    <w:qFormat/>
    <w:rsid w:val="0099320E"/>
    <w:rPr>
      <w:i/>
      <w:iCs/>
      <w:color w:val="0F4761" w:themeColor="accent1" w:themeShade="BF"/>
    </w:rPr>
  </w:style>
  <w:style w:type="paragraph" w:styleId="IntenseQuote">
    <w:name w:val="Intense Quote"/>
    <w:basedOn w:val="Normal"/>
    <w:next w:val="Normal"/>
    <w:link w:val="IntenseQuoteChar"/>
    <w:uiPriority w:val="30"/>
    <w:qFormat/>
    <w:rsid w:val="00993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20E"/>
    <w:rPr>
      <w:i/>
      <w:iCs/>
      <w:color w:val="0F4761" w:themeColor="accent1" w:themeShade="BF"/>
    </w:rPr>
  </w:style>
  <w:style w:type="character" w:styleId="IntenseReference">
    <w:name w:val="Intense Reference"/>
    <w:basedOn w:val="DefaultParagraphFont"/>
    <w:uiPriority w:val="32"/>
    <w:qFormat/>
    <w:rsid w:val="0099320E"/>
    <w:rPr>
      <w:b/>
      <w:bCs/>
      <w:smallCaps/>
      <w:color w:val="0F4761" w:themeColor="accent1" w:themeShade="BF"/>
      <w:spacing w:val="5"/>
    </w:rPr>
  </w:style>
  <w:style w:type="table" w:styleId="TableGrid">
    <w:name w:val="Table Grid"/>
    <w:basedOn w:val="TableNormal"/>
    <w:uiPriority w:val="39"/>
    <w:rsid w:val="00E15FF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E15FFE"/>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semiHidden/>
    <w:rsid w:val="00E15FFE"/>
    <w:rPr>
      <w:rFonts w:ascii="Calibri" w:hAnsi="Calibri"/>
      <w:kern w:val="0"/>
      <w:szCs w:val="21"/>
      <w14:ligatures w14:val="none"/>
    </w:rPr>
  </w:style>
  <w:style w:type="paragraph" w:customStyle="1" w:styleId="xmsonormal">
    <w:name w:val="x_msonormal"/>
    <w:basedOn w:val="Normal"/>
    <w:rsid w:val="00E15FFE"/>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5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9f5c816-13de-43d8-8d03-ca96dfcd9312"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Sheet1!$C$4:$C$5</c:f>
              <c:strCache>
                <c:ptCount val="2"/>
                <c:pt idx="0">
                  <c:v>Complaints April 23 to March 24 - Independent Living</c:v>
                </c:pt>
                <c:pt idx="1">
                  <c:v>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8B1-4AA3-83A2-2C5330C2450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8B1-4AA3-83A2-2C5330C2450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8B1-4AA3-83A2-2C5330C2450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8B1-4AA3-83A2-2C5330C2450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8B1-4AA3-83A2-2C5330C2450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68B1-4AA3-83A2-2C5330C2450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68B1-4AA3-83A2-2C5330C2450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Sheet1!$B$6:$B$12</c:f>
              <c:strCache>
                <c:ptCount val="7"/>
                <c:pt idx="0">
                  <c:v>Repairs</c:v>
                </c:pt>
                <c:pt idx="1">
                  <c:v>Grounds Maintenance</c:v>
                </c:pt>
                <c:pt idx="2">
                  <c:v>Staff related</c:v>
                </c:pt>
                <c:pt idx="3">
                  <c:v>Allocations</c:v>
                </c:pt>
                <c:pt idx="4">
                  <c:v>ASB Handling</c:v>
                </c:pt>
                <c:pt idx="5">
                  <c:v>Care Provision</c:v>
                </c:pt>
                <c:pt idx="6">
                  <c:v>Support Provision</c:v>
                </c:pt>
              </c:strCache>
            </c:strRef>
          </c:cat>
          <c:val>
            <c:numRef>
              <c:f>Sheet1!$C$6:$C$12</c:f>
              <c:numCache>
                <c:formatCode>General</c:formatCode>
                <c:ptCount val="7"/>
                <c:pt idx="0">
                  <c:v>1</c:v>
                </c:pt>
                <c:pt idx="1">
                  <c:v>0</c:v>
                </c:pt>
                <c:pt idx="2">
                  <c:v>0</c:v>
                </c:pt>
                <c:pt idx="3">
                  <c:v>0</c:v>
                </c:pt>
                <c:pt idx="4">
                  <c:v>0</c:v>
                </c:pt>
                <c:pt idx="5">
                  <c:v>0</c:v>
                </c:pt>
                <c:pt idx="6">
                  <c:v>1</c:v>
                </c:pt>
              </c:numCache>
            </c:numRef>
          </c:val>
          <c:extLst>
            <c:ext xmlns:c16="http://schemas.microsoft.com/office/drawing/2014/chart" uri="{C3380CC4-5D6E-409C-BE32-E72D297353CC}">
              <c16:uniqueId val="{0000000E-68B1-4AA3-83A2-2C5330C2450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Sheet1!$C$28:$C$29</c:f>
              <c:strCache>
                <c:ptCount val="2"/>
                <c:pt idx="0">
                  <c:v>Complaints April 23 to March 24 - Care Home</c:v>
                </c:pt>
                <c:pt idx="1">
                  <c:v>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854-400D-990F-0CE90DE4B0B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854-400D-990F-0CE90DE4B0B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854-400D-990F-0CE90DE4B0B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854-400D-990F-0CE90DE4B0B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854-400D-990F-0CE90DE4B0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Sheet1!$B$30:$B$34</c:f>
              <c:strCache>
                <c:ptCount val="5"/>
                <c:pt idx="0">
                  <c:v>CQC concerns</c:v>
                </c:pt>
                <c:pt idx="1">
                  <c:v>Staffing Issues</c:v>
                </c:pt>
                <c:pt idx="2">
                  <c:v>Communication</c:v>
                </c:pt>
                <c:pt idx="3">
                  <c:v>Food Choices</c:v>
                </c:pt>
                <c:pt idx="4">
                  <c:v>Activities</c:v>
                </c:pt>
              </c:strCache>
            </c:strRef>
          </c:cat>
          <c:val>
            <c:numRef>
              <c:f>Sheet1!$C$30:$C$34</c:f>
              <c:numCache>
                <c:formatCode>General</c:formatCode>
                <c:ptCount val="5"/>
                <c:pt idx="0">
                  <c:v>1</c:v>
                </c:pt>
                <c:pt idx="1">
                  <c:v>2</c:v>
                </c:pt>
                <c:pt idx="2">
                  <c:v>1</c:v>
                </c:pt>
                <c:pt idx="3">
                  <c:v>1</c:v>
                </c:pt>
                <c:pt idx="4">
                  <c:v>1</c:v>
                </c:pt>
              </c:numCache>
            </c:numRef>
          </c:val>
          <c:extLst>
            <c:ext xmlns:c16="http://schemas.microsoft.com/office/drawing/2014/chart" uri="{C3380CC4-5D6E-409C-BE32-E72D297353CC}">
              <c16:uniqueId val="{0000000A-F854-400D-990F-0CE90DE4B0BA}"/>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BCF3AC6E3DA4CB363F8872B9C5299" ma:contentTypeVersion="19" ma:contentTypeDescription="Create a new document." ma:contentTypeScope="" ma:versionID="f3eba49ccf335223524dc869a657946e">
  <xsd:schema xmlns:xsd="http://www.w3.org/2001/XMLSchema" xmlns:xs="http://www.w3.org/2001/XMLSchema" xmlns:p="http://schemas.microsoft.com/office/2006/metadata/properties" xmlns:ns2="ba25c215-4f1d-4c26-af07-9ba9bd429ff8" xmlns:ns3="3b142e2c-11f0-4338-a63d-3e961781d6d2" targetNamespace="http://schemas.microsoft.com/office/2006/metadata/properties" ma:root="true" ma:fieldsID="f6bd4176fe2b71e49df307e763a17ee5" ns2:_="" ns3:_="">
    <xsd:import namespace="ba25c215-4f1d-4c26-af07-9ba9bd429ff8"/>
    <xsd:import namespace="3b142e2c-11f0-4338-a63d-3e961781d6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2:TaxCatchAll"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5c215-4f1d-4c26-af07-9ba9bd429f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1a4aae-7325-44a9-a0ba-6ad2c753d7fe}" ma:internalName="TaxCatchAll" ma:showField="CatchAllData" ma:web="ba25c215-4f1d-4c26-af07-9ba9bd429f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142e2c-11f0-4338-a63d-3e961781d6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c96483-da5c-45d0-bf8f-b44cc769460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60E56-7256-4B26-8DE8-ABFAE025F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5c215-4f1d-4c26-af07-9ba9bd429ff8"/>
    <ds:schemaRef ds:uri="3b142e2c-11f0-4338-a63d-3e961781d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C60A2-14E7-492D-A00B-408F8F25D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Billis</dc:creator>
  <cp:keywords/>
  <dc:description/>
  <cp:lastModifiedBy>Eleanor Prescott</cp:lastModifiedBy>
  <cp:revision>2</cp:revision>
  <dcterms:created xsi:type="dcterms:W3CDTF">2024-08-30T15:08:00Z</dcterms:created>
  <dcterms:modified xsi:type="dcterms:W3CDTF">2024-08-30T15:08:00Z</dcterms:modified>
</cp:coreProperties>
</file>